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87437E" w:rsidP="00875196">
            <w:pPr>
              <w:pStyle w:val="Title"/>
              <w:jc w:val="left"/>
              <w:rPr>
                <w:b/>
              </w:rPr>
            </w:pPr>
            <w:r>
              <w:rPr>
                <w:b/>
              </w:rPr>
              <w:t>17BB2010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26716" w:rsidP="00875196">
            <w:pPr>
              <w:pStyle w:val="Title"/>
              <w:jc w:val="left"/>
              <w:rPr>
                <w:b/>
              </w:rPr>
            </w:pPr>
            <w:r>
              <w:rPr>
                <w:b/>
              </w:rPr>
              <w:t>DIRECT TAX</w:t>
            </w:r>
            <w:r w:rsidR="00442118">
              <w:rPr>
                <w:b/>
              </w:rPr>
              <w:t>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720"/>
        <w:gridCol w:w="1260"/>
        <w:gridCol w:w="950"/>
      </w:tblGrid>
      <w:tr w:rsidR="008C7BA2" w:rsidRPr="00826716" w:rsidTr="00826716">
        <w:trPr>
          <w:trHeight w:val="132"/>
        </w:trPr>
        <w:tc>
          <w:tcPr>
            <w:tcW w:w="810" w:type="dxa"/>
            <w:shd w:val="clear" w:color="auto" w:fill="auto"/>
          </w:tcPr>
          <w:p w:rsidR="008C7BA2" w:rsidRPr="00826716" w:rsidRDefault="008C7BA2" w:rsidP="008C7BA2">
            <w:pPr>
              <w:jc w:val="center"/>
              <w:rPr>
                <w:b/>
              </w:rPr>
            </w:pPr>
            <w:r w:rsidRPr="00826716">
              <w:rPr>
                <w:b/>
              </w:rPr>
              <w:t>Q. No.</w:t>
            </w:r>
          </w:p>
        </w:tc>
        <w:tc>
          <w:tcPr>
            <w:tcW w:w="840" w:type="dxa"/>
            <w:shd w:val="clear" w:color="auto" w:fill="auto"/>
          </w:tcPr>
          <w:p w:rsidR="008C7BA2" w:rsidRPr="00826716" w:rsidRDefault="008C7BA2" w:rsidP="008C7BA2">
            <w:pPr>
              <w:jc w:val="center"/>
              <w:rPr>
                <w:b/>
              </w:rPr>
            </w:pPr>
            <w:r w:rsidRPr="00826716">
              <w:rPr>
                <w:b/>
              </w:rPr>
              <w:t>Sub Div.</w:t>
            </w:r>
          </w:p>
        </w:tc>
        <w:tc>
          <w:tcPr>
            <w:tcW w:w="6720" w:type="dxa"/>
            <w:shd w:val="clear" w:color="auto" w:fill="auto"/>
          </w:tcPr>
          <w:p w:rsidR="008C7BA2" w:rsidRPr="00826716" w:rsidRDefault="008C7BA2" w:rsidP="00826716">
            <w:pPr>
              <w:jc w:val="center"/>
              <w:rPr>
                <w:b/>
              </w:rPr>
            </w:pPr>
            <w:r w:rsidRPr="00826716">
              <w:rPr>
                <w:b/>
              </w:rPr>
              <w:t>Questions</w:t>
            </w:r>
          </w:p>
        </w:tc>
        <w:tc>
          <w:tcPr>
            <w:tcW w:w="1260" w:type="dxa"/>
            <w:shd w:val="clear" w:color="auto" w:fill="auto"/>
          </w:tcPr>
          <w:p w:rsidR="008C7BA2" w:rsidRPr="00826716" w:rsidRDefault="008C7BA2" w:rsidP="00826716">
            <w:pPr>
              <w:rPr>
                <w:b/>
              </w:rPr>
            </w:pPr>
            <w:r w:rsidRPr="00826716">
              <w:rPr>
                <w:b/>
              </w:rPr>
              <w:t xml:space="preserve">Course </w:t>
            </w:r>
          </w:p>
          <w:p w:rsidR="008C7BA2" w:rsidRPr="00826716" w:rsidRDefault="008C7BA2" w:rsidP="00826716">
            <w:pPr>
              <w:rPr>
                <w:b/>
              </w:rPr>
            </w:pPr>
            <w:r w:rsidRPr="00826716">
              <w:rPr>
                <w:b/>
              </w:rPr>
              <w:t>Outcome</w:t>
            </w:r>
          </w:p>
        </w:tc>
        <w:tc>
          <w:tcPr>
            <w:tcW w:w="950" w:type="dxa"/>
            <w:shd w:val="clear" w:color="auto" w:fill="auto"/>
          </w:tcPr>
          <w:p w:rsidR="008C7BA2" w:rsidRPr="00826716" w:rsidRDefault="008C7BA2" w:rsidP="00826716">
            <w:pPr>
              <w:rPr>
                <w:b/>
              </w:rPr>
            </w:pPr>
            <w:r w:rsidRPr="00826716">
              <w:rPr>
                <w:b/>
              </w:rPr>
              <w:t>Marks</w:t>
            </w:r>
          </w:p>
        </w:tc>
      </w:tr>
      <w:tr w:rsidR="008C7BA2" w:rsidRPr="00826716" w:rsidTr="00826716">
        <w:trPr>
          <w:trHeight w:val="90"/>
        </w:trPr>
        <w:tc>
          <w:tcPr>
            <w:tcW w:w="810" w:type="dxa"/>
            <w:vMerge w:val="restart"/>
            <w:shd w:val="clear" w:color="auto" w:fill="auto"/>
          </w:tcPr>
          <w:p w:rsidR="008C7BA2" w:rsidRPr="00826716" w:rsidRDefault="008C7BA2" w:rsidP="008C7BA2">
            <w:pPr>
              <w:jc w:val="center"/>
            </w:pPr>
            <w:r w:rsidRPr="00826716">
              <w:t>1.</w:t>
            </w:r>
          </w:p>
        </w:tc>
        <w:tc>
          <w:tcPr>
            <w:tcW w:w="840" w:type="dxa"/>
            <w:shd w:val="clear" w:color="auto" w:fill="auto"/>
          </w:tcPr>
          <w:p w:rsidR="008C7BA2" w:rsidRPr="00826716" w:rsidRDefault="008C7BA2" w:rsidP="008C7BA2">
            <w:pPr>
              <w:jc w:val="center"/>
            </w:pPr>
            <w:r w:rsidRPr="00826716">
              <w:t>a.</w:t>
            </w:r>
          </w:p>
        </w:tc>
        <w:tc>
          <w:tcPr>
            <w:tcW w:w="6720" w:type="dxa"/>
            <w:shd w:val="clear" w:color="auto" w:fill="auto"/>
          </w:tcPr>
          <w:p w:rsidR="008C7BA2" w:rsidRPr="00826716" w:rsidRDefault="00597FD8" w:rsidP="00826716">
            <w:pPr>
              <w:jc w:val="both"/>
            </w:pPr>
            <w:r w:rsidRPr="00826716">
              <w:t>Who are the different types of assessee?</w:t>
            </w:r>
          </w:p>
        </w:tc>
        <w:tc>
          <w:tcPr>
            <w:tcW w:w="1260" w:type="dxa"/>
            <w:shd w:val="clear" w:color="auto" w:fill="auto"/>
          </w:tcPr>
          <w:p w:rsidR="008C7BA2" w:rsidRPr="00826716" w:rsidRDefault="004F672B" w:rsidP="00826716">
            <w:pPr>
              <w:jc w:val="center"/>
            </w:pPr>
            <w:r w:rsidRPr="00826716">
              <w:t>CO2</w:t>
            </w:r>
          </w:p>
        </w:tc>
        <w:tc>
          <w:tcPr>
            <w:tcW w:w="950" w:type="dxa"/>
            <w:shd w:val="clear" w:color="auto" w:fill="auto"/>
          </w:tcPr>
          <w:p w:rsidR="008C7BA2" w:rsidRPr="00826716" w:rsidRDefault="00597FD8" w:rsidP="00826716">
            <w:pPr>
              <w:jc w:val="center"/>
            </w:pPr>
            <w:r w:rsidRPr="00826716">
              <w:t>10</w:t>
            </w:r>
          </w:p>
        </w:tc>
      </w:tr>
      <w:tr w:rsidR="008C7BA2" w:rsidRPr="00826716" w:rsidTr="00826716">
        <w:trPr>
          <w:trHeight w:val="42"/>
        </w:trPr>
        <w:tc>
          <w:tcPr>
            <w:tcW w:w="810" w:type="dxa"/>
            <w:vMerge/>
            <w:shd w:val="clear" w:color="auto" w:fill="auto"/>
          </w:tcPr>
          <w:p w:rsidR="008C7BA2" w:rsidRPr="00826716" w:rsidRDefault="008C7BA2" w:rsidP="008C7BA2">
            <w:pPr>
              <w:jc w:val="center"/>
            </w:pPr>
          </w:p>
        </w:tc>
        <w:tc>
          <w:tcPr>
            <w:tcW w:w="840" w:type="dxa"/>
            <w:shd w:val="clear" w:color="auto" w:fill="auto"/>
          </w:tcPr>
          <w:p w:rsidR="008C7BA2" w:rsidRPr="00826716" w:rsidRDefault="008C7BA2" w:rsidP="008C7BA2">
            <w:pPr>
              <w:jc w:val="center"/>
            </w:pPr>
            <w:r w:rsidRPr="00826716">
              <w:t>b.</w:t>
            </w:r>
          </w:p>
        </w:tc>
        <w:tc>
          <w:tcPr>
            <w:tcW w:w="6720" w:type="dxa"/>
            <w:shd w:val="clear" w:color="auto" w:fill="auto"/>
          </w:tcPr>
          <w:p w:rsidR="0094779C" w:rsidRPr="00826716" w:rsidRDefault="0094779C" w:rsidP="00826716">
            <w:pPr>
              <w:jc w:val="both"/>
            </w:pPr>
            <w:r w:rsidRPr="00826716">
              <w:t>Determine the residential status of the following assessee under the Income tax act for the previous year 2016-17 giving reasons for your answers</w:t>
            </w:r>
          </w:p>
          <w:p w:rsidR="0094779C" w:rsidRPr="00826716" w:rsidRDefault="0094779C" w:rsidP="00826716">
            <w:pPr>
              <w:pStyle w:val="ListParagraph"/>
              <w:numPr>
                <w:ilvl w:val="1"/>
                <w:numId w:val="7"/>
              </w:numPr>
              <w:ind w:left="456"/>
              <w:jc w:val="both"/>
            </w:pPr>
            <w:r w:rsidRPr="00826716">
              <w:t>Mr. A came to India for the first time From Kuwait on 25</w:t>
            </w:r>
            <w:r w:rsidRPr="00826716">
              <w:rPr>
                <w:vertAlign w:val="superscript"/>
              </w:rPr>
              <w:t>th</w:t>
            </w:r>
            <w:r w:rsidRPr="00826716">
              <w:t xml:space="preserve"> September 2010. He stayed here for four years and left for the UK on deputation for the government of India on 26</w:t>
            </w:r>
            <w:r w:rsidRPr="00826716">
              <w:rPr>
                <w:vertAlign w:val="superscript"/>
              </w:rPr>
              <w:t>th</w:t>
            </w:r>
            <w:r w:rsidRPr="00826716">
              <w:t xml:space="preserve">  September 2014. He returned to India on 1</w:t>
            </w:r>
            <w:r w:rsidRPr="00826716">
              <w:rPr>
                <w:vertAlign w:val="superscript"/>
              </w:rPr>
              <w:t>st</w:t>
            </w:r>
            <w:r w:rsidRPr="00826716">
              <w:t xml:space="preserve"> May 2015 and again went to UK for a job offered by English company on 1</w:t>
            </w:r>
            <w:r w:rsidRPr="00826716">
              <w:rPr>
                <w:vertAlign w:val="superscript"/>
              </w:rPr>
              <w:t>st</w:t>
            </w:r>
            <w:r w:rsidRPr="00826716">
              <w:t xml:space="preserve"> December 2015. He came to India for permanent settlement on 26</w:t>
            </w:r>
            <w:r w:rsidRPr="00826716">
              <w:rPr>
                <w:vertAlign w:val="superscript"/>
              </w:rPr>
              <w:t>th</w:t>
            </w:r>
            <w:r w:rsidRPr="00826716">
              <w:t xml:space="preserve"> September 2016.</w:t>
            </w:r>
          </w:p>
          <w:p w:rsidR="0094779C" w:rsidRPr="00826716" w:rsidRDefault="0094779C" w:rsidP="00826716">
            <w:pPr>
              <w:pStyle w:val="ListParagraph"/>
              <w:numPr>
                <w:ilvl w:val="1"/>
                <w:numId w:val="7"/>
              </w:numPr>
              <w:ind w:left="456"/>
              <w:jc w:val="both"/>
            </w:pPr>
            <w:r w:rsidRPr="00826716">
              <w:t>Mr B left India for West Germany for higher studies on 1</w:t>
            </w:r>
            <w:r w:rsidRPr="00826716">
              <w:rPr>
                <w:vertAlign w:val="superscript"/>
              </w:rPr>
              <w:t>st</w:t>
            </w:r>
            <w:r w:rsidRPr="00826716">
              <w:t xml:space="preserve"> December 2013. He maintained the dwelling house for him in Delhi throughout the period he was in west Germany. During winter vacations he came to India twice on 4</w:t>
            </w:r>
            <w:r w:rsidRPr="00826716">
              <w:rPr>
                <w:vertAlign w:val="superscript"/>
              </w:rPr>
              <w:t>th</w:t>
            </w:r>
            <w:r w:rsidRPr="00826716">
              <w:t xml:space="preserve"> of January 2015 and stayed for 30 days and again on 25</w:t>
            </w:r>
            <w:r w:rsidRPr="00826716">
              <w:rPr>
                <w:vertAlign w:val="superscript"/>
              </w:rPr>
              <w:t>th</w:t>
            </w:r>
            <w:r w:rsidRPr="00826716">
              <w:t xml:space="preserve"> December 2015 and stayed for 28 days. After completing his studies he came back to India for good on 28 November 2016.</w:t>
            </w:r>
          </w:p>
          <w:p w:rsidR="008C7BA2" w:rsidRPr="00826716" w:rsidRDefault="0094779C" w:rsidP="00826716">
            <w:pPr>
              <w:pStyle w:val="ListParagraph"/>
              <w:numPr>
                <w:ilvl w:val="1"/>
                <w:numId w:val="7"/>
              </w:numPr>
              <w:ind w:left="456"/>
              <w:jc w:val="both"/>
            </w:pPr>
            <w:r w:rsidRPr="00826716">
              <w:t>Are Hindu undivided family is carrying on the family business in India. The business is having its head office in Kanpur where from it is controlled. The Karta of the family was in Kenya for a business purpose throughout the year ended 31</w:t>
            </w:r>
            <w:r w:rsidRPr="00826716">
              <w:rPr>
                <w:vertAlign w:val="superscript"/>
              </w:rPr>
              <w:t>st</w:t>
            </w:r>
            <w:r w:rsidRPr="00826716">
              <w:t xml:space="preserve"> March 2016 and 2017.</w:t>
            </w:r>
          </w:p>
        </w:tc>
        <w:tc>
          <w:tcPr>
            <w:tcW w:w="126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t>CO3</w:t>
            </w:r>
          </w:p>
        </w:tc>
        <w:tc>
          <w:tcPr>
            <w:tcW w:w="950" w:type="dxa"/>
            <w:shd w:val="clear" w:color="auto" w:fill="auto"/>
          </w:tcPr>
          <w:p w:rsidR="008C7BA2" w:rsidRPr="00826716" w:rsidRDefault="008C7BA2"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r w:rsidRPr="00826716">
              <w:t>10</w:t>
            </w:r>
          </w:p>
        </w:tc>
      </w:tr>
      <w:tr w:rsidR="008C7BA2" w:rsidRPr="00826716" w:rsidTr="008C7BA2">
        <w:trPr>
          <w:trHeight w:val="90"/>
        </w:trPr>
        <w:tc>
          <w:tcPr>
            <w:tcW w:w="10580" w:type="dxa"/>
            <w:gridSpan w:val="5"/>
            <w:shd w:val="clear" w:color="auto" w:fill="auto"/>
          </w:tcPr>
          <w:p w:rsidR="008C7BA2" w:rsidRPr="00826716" w:rsidRDefault="008C7BA2" w:rsidP="008C7BA2">
            <w:pPr>
              <w:jc w:val="center"/>
            </w:pPr>
            <w:r w:rsidRPr="00826716">
              <w:t>(OR)</w:t>
            </w:r>
          </w:p>
        </w:tc>
      </w:tr>
      <w:tr w:rsidR="008C7BA2" w:rsidRPr="00826716" w:rsidTr="00826716">
        <w:trPr>
          <w:trHeight w:val="90"/>
        </w:trPr>
        <w:tc>
          <w:tcPr>
            <w:tcW w:w="810" w:type="dxa"/>
            <w:vMerge w:val="restart"/>
            <w:shd w:val="clear" w:color="auto" w:fill="auto"/>
          </w:tcPr>
          <w:p w:rsidR="008C7BA2" w:rsidRPr="00826716" w:rsidRDefault="008C7BA2" w:rsidP="008C7BA2">
            <w:pPr>
              <w:jc w:val="center"/>
            </w:pPr>
            <w:r w:rsidRPr="00826716">
              <w:t>2.</w:t>
            </w:r>
          </w:p>
        </w:tc>
        <w:tc>
          <w:tcPr>
            <w:tcW w:w="840" w:type="dxa"/>
            <w:shd w:val="clear" w:color="auto" w:fill="auto"/>
          </w:tcPr>
          <w:p w:rsidR="008C7BA2" w:rsidRPr="00826716" w:rsidRDefault="008C7BA2" w:rsidP="008C7BA2">
            <w:pPr>
              <w:jc w:val="center"/>
            </w:pPr>
            <w:r w:rsidRPr="00826716">
              <w:t>a.</w:t>
            </w:r>
          </w:p>
        </w:tc>
        <w:tc>
          <w:tcPr>
            <w:tcW w:w="6720" w:type="dxa"/>
            <w:shd w:val="clear" w:color="auto" w:fill="auto"/>
          </w:tcPr>
          <w:p w:rsidR="0094779C" w:rsidRPr="00826716" w:rsidRDefault="0094779C" w:rsidP="00826716">
            <w:pPr>
              <w:jc w:val="both"/>
            </w:pPr>
            <w:r w:rsidRPr="00826716">
              <w:t>I. During the previous year 2016-17 mr X an Indian citizen came to India on a visit off 143 day. Determine his residential status before the assessment year 2017-18 on the basis of the following information:</w:t>
            </w:r>
          </w:p>
          <w:p w:rsidR="0094779C" w:rsidRPr="00826716" w:rsidRDefault="0094779C" w:rsidP="00826716">
            <w:pPr>
              <w:pStyle w:val="ListParagraph"/>
              <w:numPr>
                <w:ilvl w:val="1"/>
                <w:numId w:val="8"/>
              </w:numPr>
              <w:ind w:left="597"/>
              <w:jc w:val="both"/>
            </w:pPr>
            <w:r w:rsidRPr="00826716">
              <w:t>During 2012 13 X is present in India for 365 days</w:t>
            </w:r>
          </w:p>
          <w:p w:rsidR="0094779C" w:rsidRPr="00826716" w:rsidRDefault="0094779C" w:rsidP="0094779C">
            <w:pPr>
              <w:pStyle w:val="ListParagraph"/>
              <w:numPr>
                <w:ilvl w:val="1"/>
                <w:numId w:val="8"/>
              </w:numPr>
              <w:ind w:left="597"/>
            </w:pPr>
            <w:r w:rsidRPr="00826716">
              <w:t>During 2013-14 to 2015-16 Mr. X is in Japan for 360 days,  80 days and 345 days respectively</w:t>
            </w:r>
          </w:p>
          <w:p w:rsidR="0094779C" w:rsidRPr="00826716" w:rsidRDefault="0094779C" w:rsidP="00826716">
            <w:pPr>
              <w:pStyle w:val="ListParagraph"/>
              <w:numPr>
                <w:ilvl w:val="1"/>
                <w:numId w:val="8"/>
              </w:numPr>
              <w:ind w:left="597"/>
              <w:jc w:val="both"/>
            </w:pPr>
            <w:r w:rsidRPr="00826716">
              <w:t>Mrs. X is a non resident in india for the assessment year 2017-18</w:t>
            </w:r>
          </w:p>
          <w:p w:rsidR="008C7BA2" w:rsidRPr="00826716" w:rsidRDefault="0094779C" w:rsidP="0094779C">
            <w:r w:rsidRPr="00826716">
              <w:t>II. Does it make any difference if X is an American Citizen</w:t>
            </w:r>
          </w:p>
        </w:tc>
        <w:tc>
          <w:tcPr>
            <w:tcW w:w="126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t>CO3</w:t>
            </w:r>
          </w:p>
        </w:tc>
        <w:tc>
          <w:tcPr>
            <w:tcW w:w="950" w:type="dxa"/>
            <w:shd w:val="clear" w:color="auto" w:fill="auto"/>
          </w:tcPr>
          <w:p w:rsidR="008C7BA2" w:rsidRPr="00826716" w:rsidRDefault="008C7BA2"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p>
          <w:p w:rsidR="0094779C" w:rsidRPr="00826716" w:rsidRDefault="0094779C" w:rsidP="00826716">
            <w:pPr>
              <w:jc w:val="center"/>
            </w:pPr>
            <w:r w:rsidRPr="00826716">
              <w:t>10</w:t>
            </w:r>
          </w:p>
        </w:tc>
      </w:tr>
      <w:tr w:rsidR="008C7BA2" w:rsidRPr="00826716" w:rsidTr="00826716">
        <w:trPr>
          <w:trHeight w:val="42"/>
        </w:trPr>
        <w:tc>
          <w:tcPr>
            <w:tcW w:w="810" w:type="dxa"/>
            <w:vMerge/>
            <w:shd w:val="clear" w:color="auto" w:fill="auto"/>
          </w:tcPr>
          <w:p w:rsidR="008C7BA2" w:rsidRPr="00826716" w:rsidRDefault="008C7BA2" w:rsidP="008C7BA2">
            <w:pPr>
              <w:jc w:val="center"/>
            </w:pPr>
          </w:p>
        </w:tc>
        <w:tc>
          <w:tcPr>
            <w:tcW w:w="840" w:type="dxa"/>
            <w:shd w:val="clear" w:color="auto" w:fill="auto"/>
          </w:tcPr>
          <w:p w:rsidR="008C7BA2" w:rsidRPr="00826716" w:rsidRDefault="008C7BA2" w:rsidP="008C7BA2">
            <w:pPr>
              <w:jc w:val="center"/>
            </w:pPr>
            <w:r w:rsidRPr="00826716">
              <w:t>b.</w:t>
            </w:r>
          </w:p>
        </w:tc>
        <w:tc>
          <w:tcPr>
            <w:tcW w:w="6720" w:type="dxa"/>
            <w:shd w:val="clear" w:color="auto" w:fill="auto"/>
          </w:tcPr>
          <w:p w:rsidR="0094779C" w:rsidRPr="00826716" w:rsidRDefault="0094779C" w:rsidP="00826716">
            <w:pPr>
              <w:pStyle w:val="ListParagraph"/>
              <w:numPr>
                <w:ilvl w:val="1"/>
                <w:numId w:val="9"/>
              </w:numPr>
              <w:ind w:left="456"/>
              <w:jc w:val="both"/>
            </w:pPr>
            <w:r w:rsidRPr="00826716">
              <w:t>Mr. Misra an Indian Citizen, who is appointed as taxation adviser by the government of Uganda, leave India for the first time on March 25, 2014 for joining his duties in Uganda. He is not Maintaining any residential house in India. During the Previous year 2016-17 he comes to India on leave for 85 days. Determine his residential status for the Assessment year 2017-18</w:t>
            </w:r>
          </w:p>
          <w:p w:rsidR="0094779C" w:rsidRPr="00826716" w:rsidRDefault="0094779C" w:rsidP="00826716">
            <w:pPr>
              <w:pStyle w:val="ListParagraph"/>
              <w:numPr>
                <w:ilvl w:val="1"/>
                <w:numId w:val="9"/>
              </w:numPr>
              <w:ind w:left="456"/>
              <w:jc w:val="both"/>
            </w:pPr>
            <w:r w:rsidRPr="00826716">
              <w:t>X came to India for the first time from USA on 30</w:t>
            </w:r>
            <w:r w:rsidRPr="00826716">
              <w:rPr>
                <w:vertAlign w:val="superscript"/>
              </w:rPr>
              <w:t>th</w:t>
            </w:r>
            <w:r w:rsidRPr="00826716">
              <w:t xml:space="preserve"> June </w:t>
            </w:r>
            <w:r w:rsidRPr="00826716">
              <w:lastRenderedPageBreak/>
              <w:t>2010. He stayed in India for 3 years and left for japan on 1</w:t>
            </w:r>
            <w:r w:rsidRPr="00826716">
              <w:rPr>
                <w:vertAlign w:val="superscript"/>
              </w:rPr>
              <w:t>st</w:t>
            </w:r>
            <w:r w:rsidRPr="00826716">
              <w:t xml:space="preserve"> July 2013. He returned to India on 1</w:t>
            </w:r>
            <w:r w:rsidRPr="00826716">
              <w:rPr>
                <w:vertAlign w:val="superscript"/>
              </w:rPr>
              <w:t>st</w:t>
            </w:r>
            <w:r w:rsidRPr="00826716">
              <w:t xml:space="preserve"> April 2014 and remained in India till 31</w:t>
            </w:r>
            <w:r w:rsidRPr="00826716">
              <w:rPr>
                <w:vertAlign w:val="superscript"/>
              </w:rPr>
              <w:t>st</w:t>
            </w:r>
            <w:r w:rsidRPr="00826716">
              <w:t xml:space="preserve"> July 2016 when he went back to USA. He again came to India taking up an employment with an American Concern, on 21</w:t>
            </w:r>
            <w:r w:rsidRPr="00826716">
              <w:rPr>
                <w:vertAlign w:val="superscript"/>
              </w:rPr>
              <w:t>st</w:t>
            </w:r>
            <w:r w:rsidRPr="00826716">
              <w:t xml:space="preserve"> January 2017. What is his residential Status for the previous year ended 31</w:t>
            </w:r>
            <w:r w:rsidRPr="00826716">
              <w:rPr>
                <w:vertAlign w:val="superscript"/>
              </w:rPr>
              <w:t>st</w:t>
            </w:r>
            <w:r w:rsidRPr="00826716">
              <w:t xml:space="preserve"> March 2017?</w:t>
            </w:r>
          </w:p>
          <w:p w:rsidR="008C7BA2" w:rsidRPr="00826716" w:rsidRDefault="0094779C" w:rsidP="00826716">
            <w:pPr>
              <w:pStyle w:val="ListParagraph"/>
              <w:numPr>
                <w:ilvl w:val="1"/>
                <w:numId w:val="9"/>
              </w:numPr>
              <w:ind w:left="456"/>
              <w:jc w:val="both"/>
            </w:pPr>
            <w:r w:rsidRPr="00826716">
              <w:t>An Individual left india for Iran on 15</w:t>
            </w:r>
            <w:r w:rsidRPr="00826716">
              <w:rPr>
                <w:vertAlign w:val="superscript"/>
              </w:rPr>
              <w:t>th</w:t>
            </w:r>
            <w:r w:rsidRPr="00826716">
              <w:t xml:space="preserve"> July 2014, for taking up a job in engineering firm there. He was not out of india in past. State giving reasons, whats his residential status will be for previous year 2016-17</w:t>
            </w:r>
          </w:p>
        </w:tc>
        <w:tc>
          <w:tcPr>
            <w:tcW w:w="126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lastRenderedPageBreak/>
              <w:t>CO3</w:t>
            </w:r>
          </w:p>
        </w:tc>
        <w:tc>
          <w:tcPr>
            <w:tcW w:w="950" w:type="dxa"/>
            <w:shd w:val="clear" w:color="auto" w:fill="auto"/>
          </w:tcPr>
          <w:p w:rsidR="008C7BA2" w:rsidRPr="00826716" w:rsidRDefault="008C7BA2" w:rsidP="00826716">
            <w:pPr>
              <w:jc w:val="center"/>
            </w:pPr>
          </w:p>
          <w:p w:rsidR="0094779C" w:rsidRPr="00826716" w:rsidRDefault="0094779C" w:rsidP="0094779C">
            <w:pPr>
              <w:jc w:val="center"/>
            </w:pPr>
          </w:p>
          <w:p w:rsidR="0094779C" w:rsidRPr="00826716" w:rsidRDefault="0094779C" w:rsidP="0094779C">
            <w:pPr>
              <w:jc w:val="center"/>
            </w:pPr>
          </w:p>
          <w:p w:rsidR="0094779C" w:rsidRPr="00826716" w:rsidRDefault="0094779C" w:rsidP="0094779C">
            <w:pPr>
              <w:jc w:val="center"/>
            </w:pPr>
          </w:p>
          <w:p w:rsidR="0094779C" w:rsidRPr="00826716" w:rsidRDefault="0094779C" w:rsidP="0094779C">
            <w:pPr>
              <w:jc w:val="center"/>
            </w:pPr>
          </w:p>
          <w:p w:rsidR="0094779C" w:rsidRPr="00826716" w:rsidRDefault="0094779C" w:rsidP="0094779C">
            <w:pPr>
              <w:jc w:val="center"/>
            </w:pPr>
          </w:p>
          <w:p w:rsidR="0094779C" w:rsidRPr="00826716" w:rsidRDefault="0094779C" w:rsidP="0094779C">
            <w:pPr>
              <w:jc w:val="center"/>
            </w:pPr>
          </w:p>
          <w:p w:rsidR="0094779C" w:rsidRPr="00826716" w:rsidRDefault="0094779C" w:rsidP="0094779C">
            <w:pPr>
              <w:jc w:val="center"/>
            </w:pPr>
          </w:p>
          <w:p w:rsidR="0094779C" w:rsidRPr="00826716" w:rsidRDefault="0094779C" w:rsidP="0094779C">
            <w:pPr>
              <w:jc w:val="center"/>
            </w:pPr>
            <w:r w:rsidRPr="00826716">
              <w:lastRenderedPageBreak/>
              <w:t>10</w:t>
            </w:r>
          </w:p>
          <w:p w:rsidR="0094779C" w:rsidRPr="00826716" w:rsidRDefault="0094779C" w:rsidP="0094779C"/>
        </w:tc>
      </w:tr>
      <w:tr w:rsidR="00D85619" w:rsidRPr="00826716" w:rsidTr="00826716">
        <w:trPr>
          <w:trHeight w:val="90"/>
        </w:trPr>
        <w:tc>
          <w:tcPr>
            <w:tcW w:w="810" w:type="dxa"/>
            <w:shd w:val="clear" w:color="auto" w:fill="auto"/>
          </w:tcPr>
          <w:p w:rsidR="00D85619" w:rsidRPr="00826716" w:rsidRDefault="00D85619" w:rsidP="008C7BA2">
            <w:pPr>
              <w:jc w:val="center"/>
            </w:pPr>
          </w:p>
        </w:tc>
        <w:tc>
          <w:tcPr>
            <w:tcW w:w="840" w:type="dxa"/>
            <w:shd w:val="clear" w:color="auto" w:fill="auto"/>
          </w:tcPr>
          <w:p w:rsidR="00D85619" w:rsidRPr="00826716" w:rsidRDefault="00D85619" w:rsidP="008C7BA2">
            <w:pPr>
              <w:jc w:val="center"/>
            </w:pPr>
          </w:p>
        </w:tc>
        <w:tc>
          <w:tcPr>
            <w:tcW w:w="6720" w:type="dxa"/>
            <w:shd w:val="clear" w:color="auto" w:fill="auto"/>
          </w:tcPr>
          <w:p w:rsidR="00D85619" w:rsidRPr="00826716" w:rsidRDefault="00D85619" w:rsidP="00826716"/>
        </w:tc>
        <w:tc>
          <w:tcPr>
            <w:tcW w:w="1260" w:type="dxa"/>
            <w:shd w:val="clear" w:color="auto" w:fill="auto"/>
          </w:tcPr>
          <w:p w:rsidR="00D85619" w:rsidRPr="00826716" w:rsidRDefault="00D85619" w:rsidP="00826716">
            <w:pPr>
              <w:jc w:val="center"/>
            </w:pPr>
          </w:p>
        </w:tc>
        <w:tc>
          <w:tcPr>
            <w:tcW w:w="950" w:type="dxa"/>
            <w:shd w:val="clear" w:color="auto" w:fill="auto"/>
          </w:tcPr>
          <w:p w:rsidR="00D85619" w:rsidRPr="00826716" w:rsidRDefault="00D85619" w:rsidP="00826716">
            <w:pPr>
              <w:jc w:val="center"/>
            </w:pPr>
          </w:p>
        </w:tc>
      </w:tr>
      <w:tr w:rsidR="00826716" w:rsidRPr="00826716" w:rsidTr="00826716">
        <w:trPr>
          <w:trHeight w:val="90"/>
        </w:trPr>
        <w:tc>
          <w:tcPr>
            <w:tcW w:w="810" w:type="dxa"/>
            <w:vMerge w:val="restart"/>
            <w:shd w:val="clear" w:color="auto" w:fill="auto"/>
          </w:tcPr>
          <w:p w:rsidR="00826716" w:rsidRPr="00826716" w:rsidRDefault="00826716" w:rsidP="008C7BA2">
            <w:pPr>
              <w:jc w:val="center"/>
            </w:pPr>
            <w:r w:rsidRPr="00826716">
              <w:t>3.</w:t>
            </w:r>
          </w:p>
        </w:tc>
        <w:tc>
          <w:tcPr>
            <w:tcW w:w="840" w:type="dxa"/>
            <w:shd w:val="clear" w:color="auto" w:fill="auto"/>
          </w:tcPr>
          <w:p w:rsidR="00826716" w:rsidRPr="00826716" w:rsidRDefault="00826716" w:rsidP="008C7BA2">
            <w:pPr>
              <w:jc w:val="center"/>
            </w:pPr>
            <w:r w:rsidRPr="00826716">
              <w:t>a.</w:t>
            </w:r>
          </w:p>
        </w:tc>
        <w:tc>
          <w:tcPr>
            <w:tcW w:w="6720" w:type="dxa"/>
            <w:shd w:val="clear" w:color="auto" w:fill="auto"/>
          </w:tcPr>
          <w:p w:rsidR="00826716" w:rsidRPr="00826716" w:rsidRDefault="00826716" w:rsidP="00826716">
            <w:pPr>
              <w:jc w:val="both"/>
            </w:pPr>
            <w:r w:rsidRPr="00826716">
              <w:t>Taxability of Gift and exemption on taxability of Gift</w:t>
            </w:r>
            <w:r>
              <w:t>.</w:t>
            </w:r>
          </w:p>
        </w:tc>
        <w:tc>
          <w:tcPr>
            <w:tcW w:w="1260" w:type="dxa"/>
            <w:shd w:val="clear" w:color="auto" w:fill="auto"/>
          </w:tcPr>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r w:rsidRPr="00826716">
              <w:t>10</w:t>
            </w:r>
          </w:p>
        </w:tc>
      </w:tr>
      <w:tr w:rsidR="00826716" w:rsidRPr="00826716" w:rsidTr="00826716">
        <w:trPr>
          <w:trHeight w:val="90"/>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b.</w:t>
            </w:r>
          </w:p>
        </w:tc>
        <w:tc>
          <w:tcPr>
            <w:tcW w:w="6720" w:type="dxa"/>
            <w:shd w:val="clear" w:color="auto" w:fill="auto"/>
          </w:tcPr>
          <w:p w:rsidR="00826716" w:rsidRPr="00826716" w:rsidRDefault="00826716" w:rsidP="00826716">
            <w:r w:rsidRPr="00826716">
              <w:t>Mr. M is a Production manager of an industrial Unit in Chennai. The particulars of his salary income are as under:</w:t>
            </w:r>
          </w:p>
          <w:tbl>
            <w:tblPr>
              <w:tblStyle w:val="TableGrid"/>
              <w:tblW w:w="5841" w:type="dxa"/>
              <w:tblInd w:w="360" w:type="dxa"/>
              <w:tblLayout w:type="fixed"/>
              <w:tblLook w:val="04A0"/>
            </w:tblPr>
            <w:tblGrid>
              <w:gridCol w:w="3653"/>
              <w:gridCol w:w="2188"/>
            </w:tblGrid>
            <w:tr w:rsidR="00826716" w:rsidRPr="00826716" w:rsidTr="00826716">
              <w:trPr>
                <w:trHeight w:val="268"/>
              </w:trPr>
              <w:tc>
                <w:tcPr>
                  <w:tcW w:w="3653" w:type="dxa"/>
                </w:tcPr>
                <w:p w:rsidR="00826716" w:rsidRPr="00826716" w:rsidRDefault="00826716" w:rsidP="0094779C">
                  <w:r w:rsidRPr="00826716">
                    <w:t>Basic Salary</w:t>
                  </w:r>
                </w:p>
              </w:tc>
              <w:tc>
                <w:tcPr>
                  <w:tcW w:w="2188" w:type="dxa"/>
                </w:tcPr>
                <w:p w:rsidR="00826716" w:rsidRPr="00826716" w:rsidRDefault="00826716" w:rsidP="0094779C">
                  <w:r w:rsidRPr="00826716">
                    <w:t>Rs. 15,000 PM</w:t>
                  </w:r>
                </w:p>
              </w:tc>
            </w:tr>
            <w:tr w:rsidR="00826716" w:rsidRPr="00826716" w:rsidTr="00826716">
              <w:trPr>
                <w:trHeight w:val="551"/>
              </w:trPr>
              <w:tc>
                <w:tcPr>
                  <w:tcW w:w="3653" w:type="dxa"/>
                </w:tcPr>
                <w:p w:rsidR="00826716" w:rsidRPr="00826716" w:rsidRDefault="00826716" w:rsidP="0094779C">
                  <w:r w:rsidRPr="00826716">
                    <w:t>Dearness allowance(given under the terms of employment)</w:t>
                  </w:r>
                </w:p>
              </w:tc>
              <w:tc>
                <w:tcPr>
                  <w:tcW w:w="2188" w:type="dxa"/>
                </w:tcPr>
                <w:p w:rsidR="00826716" w:rsidRPr="00826716" w:rsidRDefault="00826716" w:rsidP="0094779C">
                  <w:r w:rsidRPr="00826716">
                    <w:t>Rs. 5,000 PM</w:t>
                  </w:r>
                </w:p>
              </w:tc>
            </w:tr>
            <w:tr w:rsidR="00826716" w:rsidRPr="00826716" w:rsidTr="00826716">
              <w:trPr>
                <w:trHeight w:val="268"/>
              </w:trPr>
              <w:tc>
                <w:tcPr>
                  <w:tcW w:w="3653" w:type="dxa"/>
                </w:tcPr>
                <w:p w:rsidR="00826716" w:rsidRPr="00826716" w:rsidRDefault="00826716" w:rsidP="0094779C">
                  <w:r w:rsidRPr="00826716">
                    <w:t>Entertainment allowance</w:t>
                  </w:r>
                </w:p>
              </w:tc>
              <w:tc>
                <w:tcPr>
                  <w:tcW w:w="2188" w:type="dxa"/>
                </w:tcPr>
                <w:p w:rsidR="00826716" w:rsidRPr="00826716" w:rsidRDefault="00826716" w:rsidP="0094779C">
                  <w:r w:rsidRPr="00826716">
                    <w:t>Rs. 1,000 PM</w:t>
                  </w:r>
                </w:p>
              </w:tc>
            </w:tr>
            <w:tr w:rsidR="00826716" w:rsidRPr="00826716" w:rsidTr="00826716">
              <w:trPr>
                <w:trHeight w:val="268"/>
              </w:trPr>
              <w:tc>
                <w:tcPr>
                  <w:tcW w:w="3653" w:type="dxa"/>
                </w:tcPr>
                <w:p w:rsidR="00826716" w:rsidRPr="00826716" w:rsidRDefault="00826716" w:rsidP="0094779C">
                  <w:r w:rsidRPr="00826716">
                    <w:t>Medical Allowance</w:t>
                  </w:r>
                </w:p>
              </w:tc>
              <w:tc>
                <w:tcPr>
                  <w:tcW w:w="2188" w:type="dxa"/>
                </w:tcPr>
                <w:p w:rsidR="00826716" w:rsidRPr="00826716" w:rsidRDefault="00826716" w:rsidP="0094779C">
                  <w:r w:rsidRPr="00826716">
                    <w:t>Rs. 500 PM</w:t>
                  </w:r>
                </w:p>
              </w:tc>
            </w:tr>
            <w:tr w:rsidR="00826716" w:rsidRPr="00826716" w:rsidTr="00826716">
              <w:trPr>
                <w:trHeight w:val="268"/>
              </w:trPr>
              <w:tc>
                <w:tcPr>
                  <w:tcW w:w="3653" w:type="dxa"/>
                </w:tcPr>
                <w:p w:rsidR="00826716" w:rsidRPr="00826716" w:rsidRDefault="00826716" w:rsidP="0094779C">
                  <w:r w:rsidRPr="00826716">
                    <w:t>House Rent allowance</w:t>
                  </w:r>
                </w:p>
              </w:tc>
              <w:tc>
                <w:tcPr>
                  <w:tcW w:w="2188" w:type="dxa"/>
                </w:tcPr>
                <w:p w:rsidR="00826716" w:rsidRPr="00826716" w:rsidRDefault="00826716" w:rsidP="0094779C">
                  <w:r w:rsidRPr="00826716">
                    <w:t>Rs. 4,000 PM</w:t>
                  </w:r>
                </w:p>
              </w:tc>
            </w:tr>
            <w:tr w:rsidR="00826716" w:rsidRPr="00826716" w:rsidTr="00826716">
              <w:trPr>
                <w:trHeight w:val="283"/>
              </w:trPr>
              <w:tc>
                <w:tcPr>
                  <w:tcW w:w="3653" w:type="dxa"/>
                </w:tcPr>
                <w:p w:rsidR="00826716" w:rsidRPr="00826716" w:rsidRDefault="00826716" w:rsidP="0094779C">
                  <w:r w:rsidRPr="00826716">
                    <w:t>Rent paid for the house</w:t>
                  </w:r>
                </w:p>
              </w:tc>
              <w:tc>
                <w:tcPr>
                  <w:tcW w:w="2188" w:type="dxa"/>
                </w:tcPr>
                <w:p w:rsidR="00826716" w:rsidRPr="00826716" w:rsidRDefault="00826716" w:rsidP="0094779C">
                  <w:r w:rsidRPr="00826716">
                    <w:t>Rs. 5,000 PM</w:t>
                  </w:r>
                </w:p>
              </w:tc>
            </w:tr>
          </w:tbl>
          <w:p w:rsidR="00826716" w:rsidRPr="00826716" w:rsidRDefault="00826716" w:rsidP="00826716">
            <w:pPr>
              <w:ind w:left="360"/>
              <w:jc w:val="both"/>
            </w:pPr>
            <w:r w:rsidRPr="00826716">
              <w:t>Car of 1.2 Lt Capacity provided by employer for private and official Use.</w:t>
            </w:r>
          </w:p>
          <w:p w:rsidR="00826716" w:rsidRPr="00826716" w:rsidRDefault="00826716" w:rsidP="00826716">
            <w:pPr>
              <w:ind w:left="360"/>
              <w:jc w:val="both"/>
            </w:pPr>
            <w:r w:rsidRPr="00826716">
              <w:t>Employer meets expenses of car.</w:t>
            </w:r>
          </w:p>
          <w:p w:rsidR="00826716" w:rsidRPr="00826716" w:rsidRDefault="00826716" w:rsidP="00826716">
            <w:pPr>
              <w:ind w:left="360"/>
              <w:jc w:val="both"/>
            </w:pPr>
            <w:r w:rsidRPr="00826716">
              <w:t>He and his Employer (each) Contribute 15% of Salary to R.P.F</w:t>
            </w:r>
          </w:p>
          <w:p w:rsidR="00826716" w:rsidRPr="00826716" w:rsidRDefault="00826716" w:rsidP="00826716">
            <w:pPr>
              <w:ind w:left="360"/>
              <w:jc w:val="both"/>
            </w:pPr>
            <w:r w:rsidRPr="00826716">
              <w:t>Mr. M has taken interest free loan of Rs. 15,000 to purchase refrigerator.</w:t>
            </w:r>
          </w:p>
          <w:p w:rsidR="00826716" w:rsidRPr="00826716" w:rsidRDefault="00826716" w:rsidP="00826716">
            <w:pPr>
              <w:ind w:left="360"/>
              <w:jc w:val="both"/>
            </w:pPr>
            <w:r w:rsidRPr="00826716">
              <w:t>Compute Income under the head Salary for the assessment year 2017-18.</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p w:rsidR="00826716" w:rsidRPr="00826716" w:rsidRDefault="00826716" w:rsidP="004F672B"/>
          <w:p w:rsidR="00826716" w:rsidRPr="00826716" w:rsidRDefault="00826716" w:rsidP="004F672B"/>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tc>
      </w:tr>
      <w:tr w:rsidR="008C7BA2" w:rsidRPr="00826716" w:rsidTr="008C7BA2">
        <w:trPr>
          <w:trHeight w:val="90"/>
        </w:trPr>
        <w:tc>
          <w:tcPr>
            <w:tcW w:w="10580" w:type="dxa"/>
            <w:gridSpan w:val="5"/>
            <w:shd w:val="clear" w:color="auto" w:fill="auto"/>
          </w:tcPr>
          <w:p w:rsidR="008C7BA2" w:rsidRPr="00826716" w:rsidRDefault="008C7BA2" w:rsidP="008C7BA2">
            <w:pPr>
              <w:jc w:val="center"/>
            </w:pPr>
            <w:r w:rsidRPr="00826716">
              <w:t>(OR)</w:t>
            </w:r>
          </w:p>
        </w:tc>
      </w:tr>
      <w:tr w:rsidR="00826716" w:rsidRPr="00826716" w:rsidTr="00826716">
        <w:trPr>
          <w:trHeight w:val="90"/>
        </w:trPr>
        <w:tc>
          <w:tcPr>
            <w:tcW w:w="810" w:type="dxa"/>
            <w:vMerge w:val="restart"/>
            <w:shd w:val="clear" w:color="auto" w:fill="auto"/>
          </w:tcPr>
          <w:p w:rsidR="00826716" w:rsidRPr="00826716" w:rsidRDefault="00826716" w:rsidP="008C7BA2">
            <w:pPr>
              <w:jc w:val="center"/>
            </w:pPr>
            <w:r w:rsidRPr="00826716">
              <w:t>4.</w:t>
            </w:r>
          </w:p>
        </w:tc>
        <w:tc>
          <w:tcPr>
            <w:tcW w:w="840" w:type="dxa"/>
            <w:shd w:val="clear" w:color="auto" w:fill="auto"/>
          </w:tcPr>
          <w:p w:rsidR="00826716" w:rsidRPr="00826716" w:rsidRDefault="00826716" w:rsidP="008C7BA2">
            <w:pPr>
              <w:jc w:val="center"/>
            </w:pPr>
            <w:r w:rsidRPr="00826716">
              <w:t>a.</w:t>
            </w:r>
          </w:p>
        </w:tc>
        <w:tc>
          <w:tcPr>
            <w:tcW w:w="6720" w:type="dxa"/>
            <w:shd w:val="clear" w:color="auto" w:fill="auto"/>
          </w:tcPr>
          <w:p w:rsidR="00826716" w:rsidRPr="00826716" w:rsidRDefault="00826716" w:rsidP="00826716">
            <w:pPr>
              <w:jc w:val="both"/>
            </w:pPr>
            <w:r w:rsidRPr="00826716">
              <w:t>Mr. K Retired on 13-02-2017 and received Rs. 1,80,000 as leave encashment for 15 Months. He has served for 20 Years and his employer allowed him 15 days lea for every one year of service. His Salary for calendar year 2016 was Rs. 11,000 PM and it was raised to Rs. 12,500 PM with effect from 01-01-2017. His salary is due on last day of the month. Compute taxable amount of leave encashment.</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p w:rsidR="00826716" w:rsidRPr="00826716" w:rsidRDefault="00826716" w:rsidP="00826716">
            <w:pPr>
              <w:jc w:val="center"/>
            </w:pPr>
          </w:p>
          <w:p w:rsidR="00826716" w:rsidRPr="00826716" w:rsidRDefault="00826716" w:rsidP="00826716">
            <w:pPr>
              <w:jc w:val="center"/>
            </w:pPr>
          </w:p>
          <w:p w:rsidR="00826716" w:rsidRPr="00826716" w:rsidRDefault="00826716" w:rsidP="004F672B"/>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tc>
      </w:tr>
      <w:tr w:rsidR="00826716" w:rsidRPr="00826716" w:rsidTr="00826716">
        <w:trPr>
          <w:trHeight w:val="90"/>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b.</w:t>
            </w:r>
          </w:p>
        </w:tc>
        <w:tc>
          <w:tcPr>
            <w:tcW w:w="6720" w:type="dxa"/>
            <w:shd w:val="clear" w:color="auto" w:fill="auto"/>
          </w:tcPr>
          <w:p w:rsidR="00826716" w:rsidRPr="00826716" w:rsidRDefault="00826716" w:rsidP="00826716">
            <w:pPr>
              <w:pStyle w:val="ListParagraph"/>
              <w:numPr>
                <w:ilvl w:val="1"/>
                <w:numId w:val="12"/>
              </w:numPr>
              <w:ind w:left="314" w:hanging="284"/>
              <w:jc w:val="both"/>
            </w:pPr>
            <w:r w:rsidRPr="00826716">
              <w:t>Mr. Lalu Retired on 30-11-2016 from a coal mine after putting service of 28 years and 10 months. At the time of his retirement he was getting a salary of Rs. 16,000 PM and he use to get an increment of Rs. 500 PM on 1</w:t>
            </w:r>
            <w:r w:rsidRPr="00826716">
              <w:rPr>
                <w:vertAlign w:val="superscript"/>
              </w:rPr>
              <w:t>st</w:t>
            </w:r>
            <w:r w:rsidRPr="00826716">
              <w:t xml:space="preserve"> April every year. His DA was Rs. 2,000 PM. Gratuity Received Rs. 3,40,000. Find out his taxable gratuity, if he is covered under Gratuity Act, 1972</w:t>
            </w:r>
          </w:p>
          <w:p w:rsidR="00826716" w:rsidRPr="00826716" w:rsidRDefault="00826716" w:rsidP="00826716">
            <w:pPr>
              <w:pStyle w:val="ListParagraph"/>
              <w:numPr>
                <w:ilvl w:val="1"/>
                <w:numId w:val="12"/>
              </w:numPr>
              <w:ind w:left="314" w:hanging="284"/>
              <w:jc w:val="both"/>
            </w:pPr>
            <w:r w:rsidRPr="00826716">
              <w:t>Mr. Girish retired on 15-06-2016 from a manufacturing company after putting service of 30 years and 7 months. He received gratuity of Rs. 3,60,000. Basic Salary of Mr. Girish was Rs. 20,000 PM during 2015 and Rs. 22,000 PM during 2016. He was also getting DA of Rs. 5,000 PM which was increased from Rs. 4,000 on 01-04-2016. 50% of DA is presumed to enter into salary for computation of all retirement benefits but 100% of DA is part of basic salary for calculation of Pension Benefits. Compute his taxable gratuity, if he is not covered under Payment of Gratuity Act 1972</w:t>
            </w:r>
          </w:p>
          <w:p w:rsidR="00826716" w:rsidRPr="00826716" w:rsidRDefault="00826716" w:rsidP="00826716"/>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tc>
      </w:tr>
      <w:tr w:rsidR="00D85619" w:rsidRPr="00826716" w:rsidTr="00826716">
        <w:trPr>
          <w:trHeight w:val="90"/>
        </w:trPr>
        <w:tc>
          <w:tcPr>
            <w:tcW w:w="810" w:type="dxa"/>
            <w:shd w:val="clear" w:color="auto" w:fill="auto"/>
          </w:tcPr>
          <w:p w:rsidR="00D85619" w:rsidRPr="00826716" w:rsidRDefault="00D85619" w:rsidP="008C7BA2">
            <w:pPr>
              <w:jc w:val="center"/>
            </w:pPr>
          </w:p>
        </w:tc>
        <w:tc>
          <w:tcPr>
            <w:tcW w:w="840" w:type="dxa"/>
            <w:shd w:val="clear" w:color="auto" w:fill="auto"/>
          </w:tcPr>
          <w:p w:rsidR="00D85619" w:rsidRPr="00826716" w:rsidRDefault="00D85619" w:rsidP="008C7BA2">
            <w:pPr>
              <w:jc w:val="center"/>
            </w:pPr>
          </w:p>
        </w:tc>
        <w:tc>
          <w:tcPr>
            <w:tcW w:w="6720" w:type="dxa"/>
            <w:shd w:val="clear" w:color="auto" w:fill="auto"/>
          </w:tcPr>
          <w:p w:rsidR="00D85619" w:rsidRPr="00826716" w:rsidRDefault="00D85619" w:rsidP="00826716"/>
        </w:tc>
        <w:tc>
          <w:tcPr>
            <w:tcW w:w="1260" w:type="dxa"/>
            <w:shd w:val="clear" w:color="auto" w:fill="auto"/>
          </w:tcPr>
          <w:p w:rsidR="00D85619" w:rsidRPr="00826716" w:rsidRDefault="00D85619" w:rsidP="00826716">
            <w:pPr>
              <w:jc w:val="center"/>
            </w:pPr>
          </w:p>
        </w:tc>
        <w:tc>
          <w:tcPr>
            <w:tcW w:w="950" w:type="dxa"/>
            <w:shd w:val="clear" w:color="auto" w:fill="auto"/>
          </w:tcPr>
          <w:p w:rsidR="00D85619" w:rsidRPr="00826716" w:rsidRDefault="00D85619" w:rsidP="00826716">
            <w:pPr>
              <w:jc w:val="center"/>
            </w:pPr>
          </w:p>
        </w:tc>
      </w:tr>
      <w:tr w:rsidR="00826716" w:rsidRPr="00826716" w:rsidTr="00826716">
        <w:trPr>
          <w:trHeight w:val="90"/>
        </w:trPr>
        <w:tc>
          <w:tcPr>
            <w:tcW w:w="810" w:type="dxa"/>
            <w:vMerge w:val="restart"/>
            <w:shd w:val="clear" w:color="auto" w:fill="auto"/>
          </w:tcPr>
          <w:p w:rsidR="00826716" w:rsidRPr="00826716" w:rsidRDefault="00826716" w:rsidP="008C7BA2">
            <w:pPr>
              <w:jc w:val="center"/>
            </w:pPr>
            <w:r w:rsidRPr="00826716">
              <w:lastRenderedPageBreak/>
              <w:t>5.</w:t>
            </w:r>
          </w:p>
        </w:tc>
        <w:tc>
          <w:tcPr>
            <w:tcW w:w="840" w:type="dxa"/>
            <w:shd w:val="clear" w:color="auto" w:fill="auto"/>
          </w:tcPr>
          <w:p w:rsidR="00826716" w:rsidRPr="00826716" w:rsidRDefault="00826716" w:rsidP="008C7BA2">
            <w:pPr>
              <w:jc w:val="center"/>
            </w:pPr>
            <w:r w:rsidRPr="00826716">
              <w:t>a.</w:t>
            </w:r>
          </w:p>
        </w:tc>
        <w:tc>
          <w:tcPr>
            <w:tcW w:w="6720" w:type="dxa"/>
            <w:shd w:val="clear" w:color="auto" w:fill="auto"/>
          </w:tcPr>
          <w:p w:rsidR="00826716" w:rsidRPr="00826716" w:rsidRDefault="00826716" w:rsidP="00826716">
            <w:r w:rsidRPr="00826716">
              <w:t>Explain 5 Deductions available Under Sec 80 of IT act</w:t>
            </w:r>
          </w:p>
        </w:tc>
        <w:tc>
          <w:tcPr>
            <w:tcW w:w="1260" w:type="dxa"/>
            <w:shd w:val="clear" w:color="auto" w:fill="auto"/>
          </w:tcPr>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r w:rsidRPr="00826716">
              <w:t>10</w:t>
            </w:r>
          </w:p>
        </w:tc>
      </w:tr>
      <w:tr w:rsidR="00826716" w:rsidRPr="00826716" w:rsidTr="00826716">
        <w:trPr>
          <w:trHeight w:val="90"/>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b.</w:t>
            </w:r>
          </w:p>
        </w:tc>
        <w:tc>
          <w:tcPr>
            <w:tcW w:w="6720" w:type="dxa"/>
            <w:shd w:val="clear" w:color="auto" w:fill="auto"/>
          </w:tcPr>
          <w:p w:rsidR="00826716" w:rsidRPr="00826716" w:rsidRDefault="00826716" w:rsidP="0094779C">
            <w:r w:rsidRPr="00826716">
              <w:t>Mr. Anil Built a residential House at Hyderabad and for the completion of the house he took a Loan of Rs. 20 Lacs from a bank as under:</w:t>
            </w:r>
          </w:p>
          <w:p w:rsidR="00826716" w:rsidRPr="00826716" w:rsidRDefault="00826716" w:rsidP="0094779C">
            <w:pPr>
              <w:pStyle w:val="ListParagraph"/>
              <w:numPr>
                <w:ilvl w:val="1"/>
                <w:numId w:val="13"/>
              </w:numPr>
              <w:ind w:left="597" w:hanging="425"/>
            </w:pPr>
            <w:r w:rsidRPr="00826716">
              <w:t>On 105-2010</w:t>
            </w:r>
            <w:r w:rsidRPr="00826716">
              <w:tab/>
            </w:r>
            <w:r w:rsidRPr="00826716">
              <w:tab/>
              <w:t>Rs. 8,00,000 @ 10%</w:t>
            </w:r>
          </w:p>
          <w:p w:rsidR="00826716" w:rsidRPr="00826716" w:rsidRDefault="00826716" w:rsidP="0094779C">
            <w:pPr>
              <w:pStyle w:val="ListParagraph"/>
              <w:numPr>
                <w:ilvl w:val="1"/>
                <w:numId w:val="13"/>
              </w:numPr>
              <w:ind w:left="597" w:hanging="425"/>
            </w:pPr>
            <w:r w:rsidRPr="00826716">
              <w:t>On -1-11-2011</w:t>
            </w:r>
            <w:r w:rsidRPr="00826716">
              <w:tab/>
            </w:r>
            <w:r w:rsidRPr="00826716">
              <w:tab/>
              <w:t>Rs. 8,00,000 @ 9%</w:t>
            </w:r>
          </w:p>
          <w:p w:rsidR="00826716" w:rsidRPr="00826716" w:rsidRDefault="00826716" w:rsidP="0094779C">
            <w:pPr>
              <w:pStyle w:val="ListParagraph"/>
              <w:numPr>
                <w:ilvl w:val="1"/>
                <w:numId w:val="13"/>
              </w:numPr>
              <w:ind w:left="597" w:hanging="425"/>
            </w:pPr>
            <w:r w:rsidRPr="00826716">
              <w:t>On 01-01-2013</w:t>
            </w:r>
            <w:r w:rsidRPr="00826716">
              <w:tab/>
              <w:t>Rs. 4,00,000 @ 8%</w:t>
            </w:r>
          </w:p>
          <w:p w:rsidR="00826716" w:rsidRPr="00826716" w:rsidRDefault="00826716" w:rsidP="0094779C">
            <w:pPr>
              <w:ind w:left="314"/>
            </w:pPr>
            <w:r w:rsidRPr="00826716">
              <w:t>House was completed in October 2013 and since then it is occupied for the residential purpose of his family. He repaid Rs. 4,00,000 to the bank and on 1</w:t>
            </w:r>
            <w:r w:rsidRPr="00826716">
              <w:rPr>
                <w:vertAlign w:val="superscript"/>
              </w:rPr>
              <w:t>st</w:t>
            </w:r>
            <w:r w:rsidRPr="00826716">
              <w:t xml:space="preserve"> Dec 2016 and bank adjusted this amount against the loan of 2010. </w:t>
            </w:r>
          </w:p>
          <w:p w:rsidR="00826716" w:rsidRPr="00826716" w:rsidRDefault="00826716" w:rsidP="00826716">
            <w:pPr>
              <w:ind w:left="314"/>
            </w:pPr>
            <w:r w:rsidRPr="00826716">
              <w:t>Determine the amount of deduction admissible U/s 24.</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p w:rsidR="00826716" w:rsidRPr="00826716" w:rsidRDefault="00826716" w:rsidP="0094779C"/>
        </w:tc>
      </w:tr>
      <w:tr w:rsidR="008C7BA2" w:rsidRPr="00826716" w:rsidTr="008C7BA2">
        <w:trPr>
          <w:trHeight w:val="90"/>
        </w:trPr>
        <w:tc>
          <w:tcPr>
            <w:tcW w:w="10580" w:type="dxa"/>
            <w:gridSpan w:val="5"/>
            <w:shd w:val="clear" w:color="auto" w:fill="auto"/>
          </w:tcPr>
          <w:p w:rsidR="008C7BA2" w:rsidRPr="00826716" w:rsidRDefault="008C7BA2" w:rsidP="008C7BA2">
            <w:pPr>
              <w:jc w:val="center"/>
            </w:pPr>
            <w:r w:rsidRPr="00826716">
              <w:t>(OR)</w:t>
            </w:r>
          </w:p>
        </w:tc>
      </w:tr>
      <w:tr w:rsidR="008C7BA2" w:rsidRPr="00826716" w:rsidTr="00826716">
        <w:trPr>
          <w:trHeight w:val="90"/>
        </w:trPr>
        <w:tc>
          <w:tcPr>
            <w:tcW w:w="810" w:type="dxa"/>
            <w:shd w:val="clear" w:color="auto" w:fill="auto"/>
          </w:tcPr>
          <w:p w:rsidR="008C7BA2" w:rsidRPr="00826716" w:rsidRDefault="008C7BA2" w:rsidP="008C7BA2">
            <w:pPr>
              <w:jc w:val="center"/>
            </w:pPr>
            <w:r w:rsidRPr="00826716">
              <w:t>6.</w:t>
            </w:r>
          </w:p>
        </w:tc>
        <w:tc>
          <w:tcPr>
            <w:tcW w:w="840" w:type="dxa"/>
            <w:shd w:val="clear" w:color="auto" w:fill="auto"/>
          </w:tcPr>
          <w:p w:rsidR="008C7BA2" w:rsidRPr="00826716" w:rsidRDefault="008C7BA2" w:rsidP="008C7BA2">
            <w:pPr>
              <w:jc w:val="center"/>
            </w:pPr>
            <w:r w:rsidRPr="00826716">
              <w:t>a.</w:t>
            </w:r>
          </w:p>
        </w:tc>
        <w:tc>
          <w:tcPr>
            <w:tcW w:w="6720" w:type="dxa"/>
            <w:shd w:val="clear" w:color="auto" w:fill="auto"/>
          </w:tcPr>
          <w:p w:rsidR="0094779C" w:rsidRPr="00826716" w:rsidRDefault="0094779C" w:rsidP="0094779C">
            <w:r w:rsidRPr="00826716">
              <w:t>Mr. D.D Dewan &amp; Company are Chartered Accountants in Delhi. They are submitted the Following Income and Expenditure Account for the year. Computer the Income from profession</w:t>
            </w:r>
          </w:p>
          <w:tbl>
            <w:tblPr>
              <w:tblStyle w:val="TableGrid"/>
              <w:tblW w:w="6274" w:type="dxa"/>
              <w:tblLayout w:type="fixed"/>
              <w:tblLook w:val="04A0"/>
            </w:tblPr>
            <w:tblGrid>
              <w:gridCol w:w="2004"/>
              <w:gridCol w:w="1152"/>
              <w:gridCol w:w="1843"/>
              <w:gridCol w:w="1275"/>
            </w:tblGrid>
            <w:tr w:rsidR="0094779C" w:rsidRPr="00826716" w:rsidTr="0094779C">
              <w:tc>
                <w:tcPr>
                  <w:tcW w:w="2004" w:type="dxa"/>
                </w:tcPr>
                <w:p w:rsidR="0094779C" w:rsidRPr="00826716" w:rsidRDefault="0094779C" w:rsidP="0094779C">
                  <w:pPr>
                    <w:pStyle w:val="ListParagraph"/>
                    <w:ind w:left="0"/>
                    <w:rPr>
                      <w:b/>
                    </w:rPr>
                  </w:pPr>
                  <w:r w:rsidRPr="00826716">
                    <w:rPr>
                      <w:b/>
                    </w:rPr>
                    <w:t>Expenses</w:t>
                  </w:r>
                </w:p>
              </w:tc>
              <w:tc>
                <w:tcPr>
                  <w:tcW w:w="1152" w:type="dxa"/>
                </w:tcPr>
                <w:p w:rsidR="0094779C" w:rsidRPr="00826716" w:rsidRDefault="0094779C" w:rsidP="0094779C">
                  <w:pPr>
                    <w:pStyle w:val="ListParagraph"/>
                    <w:ind w:left="0"/>
                    <w:rPr>
                      <w:b/>
                    </w:rPr>
                  </w:pPr>
                  <w:r w:rsidRPr="00826716">
                    <w:rPr>
                      <w:b/>
                    </w:rPr>
                    <w:t>Rs.</w:t>
                  </w:r>
                </w:p>
              </w:tc>
              <w:tc>
                <w:tcPr>
                  <w:tcW w:w="1843" w:type="dxa"/>
                </w:tcPr>
                <w:p w:rsidR="0094779C" w:rsidRPr="00826716" w:rsidRDefault="0094779C" w:rsidP="0094779C">
                  <w:pPr>
                    <w:pStyle w:val="ListParagraph"/>
                    <w:ind w:left="0"/>
                    <w:rPr>
                      <w:b/>
                    </w:rPr>
                  </w:pPr>
                  <w:r w:rsidRPr="00826716">
                    <w:rPr>
                      <w:b/>
                    </w:rPr>
                    <w:t>Income</w:t>
                  </w:r>
                </w:p>
              </w:tc>
              <w:tc>
                <w:tcPr>
                  <w:tcW w:w="1275" w:type="dxa"/>
                </w:tcPr>
                <w:p w:rsidR="0094779C" w:rsidRPr="00826716" w:rsidRDefault="0094779C" w:rsidP="0094779C">
                  <w:pPr>
                    <w:pStyle w:val="ListParagraph"/>
                    <w:ind w:left="0"/>
                    <w:rPr>
                      <w:b/>
                    </w:rPr>
                  </w:pPr>
                  <w:r w:rsidRPr="00826716">
                    <w:rPr>
                      <w:b/>
                    </w:rPr>
                    <w:t>Rs.</w:t>
                  </w:r>
                </w:p>
              </w:tc>
            </w:tr>
            <w:tr w:rsidR="0094779C" w:rsidRPr="00826716" w:rsidTr="0094779C">
              <w:tc>
                <w:tcPr>
                  <w:tcW w:w="2004" w:type="dxa"/>
                </w:tcPr>
                <w:p w:rsidR="0094779C" w:rsidRPr="00826716" w:rsidRDefault="0094779C" w:rsidP="0094779C">
                  <w:pPr>
                    <w:pStyle w:val="ListParagraph"/>
                    <w:ind w:left="0"/>
                  </w:pPr>
                  <w:r w:rsidRPr="00826716">
                    <w:t>To Drawings</w:t>
                  </w:r>
                </w:p>
              </w:tc>
              <w:tc>
                <w:tcPr>
                  <w:tcW w:w="1152" w:type="dxa"/>
                </w:tcPr>
                <w:p w:rsidR="0094779C" w:rsidRPr="00826716" w:rsidRDefault="0094779C" w:rsidP="0094779C">
                  <w:pPr>
                    <w:pStyle w:val="ListParagraph"/>
                    <w:ind w:left="0"/>
                  </w:pPr>
                  <w:r w:rsidRPr="00826716">
                    <w:t>48,000</w:t>
                  </w:r>
                </w:p>
              </w:tc>
              <w:tc>
                <w:tcPr>
                  <w:tcW w:w="1843" w:type="dxa"/>
                </w:tcPr>
                <w:p w:rsidR="0094779C" w:rsidRPr="00826716" w:rsidRDefault="0094779C" w:rsidP="0094779C">
                  <w:pPr>
                    <w:pStyle w:val="ListParagraph"/>
                    <w:ind w:left="0"/>
                  </w:pPr>
                  <w:r w:rsidRPr="00826716">
                    <w:t>By Audit Fees</w:t>
                  </w:r>
                </w:p>
              </w:tc>
              <w:tc>
                <w:tcPr>
                  <w:tcW w:w="1275" w:type="dxa"/>
                </w:tcPr>
                <w:p w:rsidR="0094779C" w:rsidRPr="00826716" w:rsidRDefault="0094779C" w:rsidP="0094779C">
                  <w:pPr>
                    <w:pStyle w:val="ListParagraph"/>
                    <w:ind w:left="0"/>
                  </w:pPr>
                  <w:r w:rsidRPr="00826716">
                    <w:t>2,24,000</w:t>
                  </w:r>
                </w:p>
              </w:tc>
            </w:tr>
            <w:tr w:rsidR="0094779C" w:rsidRPr="00826716" w:rsidTr="0094779C">
              <w:tc>
                <w:tcPr>
                  <w:tcW w:w="2004" w:type="dxa"/>
                </w:tcPr>
                <w:p w:rsidR="0094779C" w:rsidRPr="00826716" w:rsidRDefault="0094779C" w:rsidP="0094779C">
                  <w:pPr>
                    <w:pStyle w:val="ListParagraph"/>
                    <w:ind w:left="0"/>
                  </w:pPr>
                  <w:r w:rsidRPr="00826716">
                    <w:t>Office Rent</w:t>
                  </w:r>
                </w:p>
              </w:tc>
              <w:tc>
                <w:tcPr>
                  <w:tcW w:w="1152" w:type="dxa"/>
                </w:tcPr>
                <w:p w:rsidR="0094779C" w:rsidRPr="00826716" w:rsidRDefault="0094779C" w:rsidP="0094779C">
                  <w:pPr>
                    <w:pStyle w:val="ListParagraph"/>
                    <w:ind w:left="0"/>
                  </w:pPr>
                  <w:r w:rsidRPr="00826716">
                    <w:t>42,000</w:t>
                  </w:r>
                </w:p>
              </w:tc>
              <w:tc>
                <w:tcPr>
                  <w:tcW w:w="1843" w:type="dxa"/>
                </w:tcPr>
                <w:p w:rsidR="0094779C" w:rsidRPr="00826716" w:rsidRDefault="0094779C" w:rsidP="0094779C">
                  <w:pPr>
                    <w:pStyle w:val="ListParagraph"/>
                    <w:ind w:left="0"/>
                  </w:pPr>
                  <w:r w:rsidRPr="00826716">
                    <w:t>Financial Consultancy Service</w:t>
                  </w:r>
                </w:p>
              </w:tc>
              <w:tc>
                <w:tcPr>
                  <w:tcW w:w="1275" w:type="dxa"/>
                </w:tcPr>
                <w:p w:rsidR="0094779C" w:rsidRPr="00826716" w:rsidRDefault="0094779C" w:rsidP="0094779C">
                  <w:pPr>
                    <w:pStyle w:val="ListParagraph"/>
                    <w:ind w:left="0"/>
                  </w:pPr>
                  <w:r w:rsidRPr="00826716">
                    <w:t>98,000</w:t>
                  </w:r>
                </w:p>
              </w:tc>
            </w:tr>
            <w:tr w:rsidR="0094779C" w:rsidRPr="00826716" w:rsidTr="0094779C">
              <w:tc>
                <w:tcPr>
                  <w:tcW w:w="2004" w:type="dxa"/>
                </w:tcPr>
                <w:p w:rsidR="0094779C" w:rsidRPr="00826716" w:rsidRDefault="0094779C" w:rsidP="0094779C">
                  <w:pPr>
                    <w:pStyle w:val="ListParagraph"/>
                    <w:ind w:left="0"/>
                  </w:pPr>
                  <w:r w:rsidRPr="00826716">
                    <w:t>Telephone Installation Charges</w:t>
                  </w:r>
                </w:p>
              </w:tc>
              <w:tc>
                <w:tcPr>
                  <w:tcW w:w="1152" w:type="dxa"/>
                </w:tcPr>
                <w:p w:rsidR="0094779C" w:rsidRPr="00826716" w:rsidRDefault="0094779C" w:rsidP="0094779C">
                  <w:pPr>
                    <w:pStyle w:val="ListParagraph"/>
                    <w:ind w:left="0"/>
                  </w:pPr>
                  <w:r w:rsidRPr="00826716">
                    <w:t>15,000</w:t>
                  </w:r>
                </w:p>
              </w:tc>
              <w:tc>
                <w:tcPr>
                  <w:tcW w:w="1843" w:type="dxa"/>
                </w:tcPr>
                <w:p w:rsidR="0094779C" w:rsidRPr="00826716" w:rsidRDefault="0094779C" w:rsidP="0094779C">
                  <w:pPr>
                    <w:pStyle w:val="ListParagraph"/>
                    <w:ind w:left="0"/>
                  </w:pPr>
                  <w:r w:rsidRPr="00826716">
                    <w:t>Dividends from an Indian company(gross)</w:t>
                  </w:r>
                </w:p>
              </w:tc>
              <w:tc>
                <w:tcPr>
                  <w:tcW w:w="1275" w:type="dxa"/>
                </w:tcPr>
                <w:p w:rsidR="0094779C" w:rsidRPr="00826716" w:rsidRDefault="0094779C" w:rsidP="0094779C">
                  <w:pPr>
                    <w:pStyle w:val="ListParagraph"/>
                    <w:ind w:left="0"/>
                  </w:pPr>
                  <w:r w:rsidRPr="00826716">
                    <w:t>6,000</w:t>
                  </w:r>
                </w:p>
              </w:tc>
            </w:tr>
            <w:tr w:rsidR="0094779C" w:rsidRPr="00826716" w:rsidTr="0094779C">
              <w:tc>
                <w:tcPr>
                  <w:tcW w:w="2004" w:type="dxa"/>
                </w:tcPr>
                <w:p w:rsidR="0094779C" w:rsidRPr="00826716" w:rsidRDefault="0094779C" w:rsidP="0094779C">
                  <w:pPr>
                    <w:pStyle w:val="ListParagraph"/>
                    <w:ind w:left="0"/>
                  </w:pPr>
                  <w:r w:rsidRPr="00826716">
                    <w:t>EB</w:t>
                  </w:r>
                </w:p>
              </w:tc>
              <w:tc>
                <w:tcPr>
                  <w:tcW w:w="1152" w:type="dxa"/>
                </w:tcPr>
                <w:p w:rsidR="0094779C" w:rsidRPr="00826716" w:rsidRDefault="0094779C" w:rsidP="0094779C">
                  <w:pPr>
                    <w:pStyle w:val="ListParagraph"/>
                    <w:ind w:left="0"/>
                  </w:pPr>
                  <w:r w:rsidRPr="00826716">
                    <w:t>4,200</w:t>
                  </w:r>
                </w:p>
              </w:tc>
              <w:tc>
                <w:tcPr>
                  <w:tcW w:w="1843" w:type="dxa"/>
                </w:tcPr>
                <w:p w:rsidR="0094779C" w:rsidRPr="00826716" w:rsidRDefault="0094779C" w:rsidP="0094779C">
                  <w:pPr>
                    <w:pStyle w:val="ListParagraph"/>
                    <w:ind w:left="0"/>
                  </w:pPr>
                  <w:r w:rsidRPr="00826716">
                    <w:t>Dividend on Units of UTI</w:t>
                  </w:r>
                </w:p>
              </w:tc>
              <w:tc>
                <w:tcPr>
                  <w:tcW w:w="1275" w:type="dxa"/>
                </w:tcPr>
                <w:p w:rsidR="0094779C" w:rsidRPr="00826716" w:rsidRDefault="0094779C" w:rsidP="0094779C">
                  <w:pPr>
                    <w:pStyle w:val="ListParagraph"/>
                    <w:ind w:left="0"/>
                  </w:pPr>
                  <w:r w:rsidRPr="00826716">
                    <w:t>4,000</w:t>
                  </w:r>
                </w:p>
              </w:tc>
            </w:tr>
            <w:tr w:rsidR="0094779C" w:rsidRPr="00826716" w:rsidTr="0094779C">
              <w:tc>
                <w:tcPr>
                  <w:tcW w:w="2004" w:type="dxa"/>
                </w:tcPr>
                <w:p w:rsidR="0094779C" w:rsidRPr="00826716" w:rsidRDefault="0094779C" w:rsidP="0094779C">
                  <w:pPr>
                    <w:pStyle w:val="ListParagraph"/>
                    <w:ind w:left="0"/>
                  </w:pPr>
                  <w:r w:rsidRPr="00826716">
                    <w:t>Salary to staff</w:t>
                  </w:r>
                </w:p>
              </w:tc>
              <w:tc>
                <w:tcPr>
                  <w:tcW w:w="1152" w:type="dxa"/>
                </w:tcPr>
                <w:p w:rsidR="0094779C" w:rsidRPr="00826716" w:rsidRDefault="0094779C" w:rsidP="0094779C">
                  <w:pPr>
                    <w:pStyle w:val="ListParagraph"/>
                    <w:ind w:left="0"/>
                  </w:pPr>
                  <w:r w:rsidRPr="00826716">
                    <w:t>66,000</w:t>
                  </w:r>
                </w:p>
              </w:tc>
              <w:tc>
                <w:tcPr>
                  <w:tcW w:w="1843" w:type="dxa"/>
                </w:tcPr>
                <w:p w:rsidR="0094779C" w:rsidRPr="00826716" w:rsidRDefault="0094779C" w:rsidP="0094779C">
                  <w:pPr>
                    <w:pStyle w:val="ListParagraph"/>
                    <w:ind w:left="0"/>
                  </w:pPr>
                  <w:r w:rsidRPr="00826716">
                    <w:t>Accountancy works</w:t>
                  </w:r>
                </w:p>
              </w:tc>
              <w:tc>
                <w:tcPr>
                  <w:tcW w:w="1275" w:type="dxa"/>
                </w:tcPr>
                <w:p w:rsidR="0094779C" w:rsidRPr="00826716" w:rsidRDefault="0094779C" w:rsidP="0094779C">
                  <w:pPr>
                    <w:pStyle w:val="ListParagraph"/>
                    <w:ind w:left="0"/>
                  </w:pPr>
                  <w:r w:rsidRPr="00826716">
                    <w:t>24,000</w:t>
                  </w:r>
                </w:p>
              </w:tc>
            </w:tr>
            <w:tr w:rsidR="0094779C" w:rsidRPr="00826716" w:rsidTr="0094779C">
              <w:tc>
                <w:tcPr>
                  <w:tcW w:w="2004" w:type="dxa"/>
                </w:tcPr>
                <w:p w:rsidR="0094779C" w:rsidRPr="00826716" w:rsidRDefault="0094779C" w:rsidP="0094779C">
                  <w:pPr>
                    <w:pStyle w:val="ListParagraph"/>
                    <w:ind w:left="0"/>
                  </w:pPr>
                  <w:r w:rsidRPr="00826716">
                    <w:t>Charities</w:t>
                  </w:r>
                </w:p>
              </w:tc>
              <w:tc>
                <w:tcPr>
                  <w:tcW w:w="1152" w:type="dxa"/>
                </w:tcPr>
                <w:p w:rsidR="0094779C" w:rsidRPr="00826716" w:rsidRDefault="0094779C" w:rsidP="0094779C">
                  <w:pPr>
                    <w:pStyle w:val="ListParagraph"/>
                    <w:ind w:left="0"/>
                  </w:pPr>
                  <w:r w:rsidRPr="00826716">
                    <w:t>1,200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r w:rsidRPr="00826716">
                    <w:t>Gifts given to relatives</w:t>
                  </w:r>
                </w:p>
              </w:tc>
              <w:tc>
                <w:tcPr>
                  <w:tcW w:w="1152" w:type="dxa"/>
                </w:tcPr>
                <w:p w:rsidR="0094779C" w:rsidRPr="00826716" w:rsidRDefault="0094779C" w:rsidP="0094779C">
                  <w:pPr>
                    <w:pStyle w:val="ListParagraph"/>
                    <w:ind w:left="0"/>
                  </w:pPr>
                  <w:r w:rsidRPr="00826716">
                    <w:t>9,600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r w:rsidRPr="00826716">
                    <w:t>Car Expenses</w:t>
                  </w:r>
                </w:p>
              </w:tc>
              <w:tc>
                <w:tcPr>
                  <w:tcW w:w="1152" w:type="dxa"/>
                </w:tcPr>
                <w:p w:rsidR="0094779C" w:rsidRPr="00826716" w:rsidRDefault="0094779C" w:rsidP="0094779C">
                  <w:pPr>
                    <w:pStyle w:val="ListParagraph"/>
                    <w:ind w:left="0"/>
                  </w:pPr>
                  <w:r w:rsidRPr="00826716">
                    <w:t>21,000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r w:rsidRPr="00826716">
                    <w:t>Subscription for Journals</w:t>
                  </w:r>
                </w:p>
              </w:tc>
              <w:tc>
                <w:tcPr>
                  <w:tcW w:w="1152" w:type="dxa"/>
                </w:tcPr>
                <w:p w:rsidR="0094779C" w:rsidRPr="00826716" w:rsidRDefault="0094779C" w:rsidP="0094779C">
                  <w:pPr>
                    <w:pStyle w:val="ListParagraph"/>
                    <w:ind w:left="0"/>
                  </w:pPr>
                  <w:r w:rsidRPr="00826716">
                    <w:t>2,500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r w:rsidRPr="00826716">
                    <w:t>Institute fees</w:t>
                  </w:r>
                </w:p>
              </w:tc>
              <w:tc>
                <w:tcPr>
                  <w:tcW w:w="1152" w:type="dxa"/>
                </w:tcPr>
                <w:p w:rsidR="0094779C" w:rsidRPr="00826716" w:rsidRDefault="0094779C" w:rsidP="0094779C">
                  <w:pPr>
                    <w:pStyle w:val="ListParagraph"/>
                    <w:ind w:left="0"/>
                  </w:pPr>
                  <w:r w:rsidRPr="00826716">
                    <w:t>1,200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r w:rsidRPr="00826716">
                    <w:t>Stipend to trainees</w:t>
                  </w:r>
                </w:p>
              </w:tc>
              <w:tc>
                <w:tcPr>
                  <w:tcW w:w="1152" w:type="dxa"/>
                </w:tcPr>
                <w:p w:rsidR="0094779C" w:rsidRPr="00826716" w:rsidRDefault="0094779C" w:rsidP="0094779C">
                  <w:pPr>
                    <w:pStyle w:val="ListParagraph"/>
                    <w:ind w:left="0"/>
                  </w:pPr>
                  <w:r w:rsidRPr="00826716">
                    <w:t>12,000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r w:rsidRPr="00826716">
                    <w:t>Net Income</w:t>
                  </w:r>
                </w:p>
              </w:tc>
              <w:tc>
                <w:tcPr>
                  <w:tcW w:w="1152" w:type="dxa"/>
                </w:tcPr>
                <w:p w:rsidR="0094779C" w:rsidRPr="00826716" w:rsidRDefault="0094779C" w:rsidP="0094779C">
                  <w:pPr>
                    <w:pStyle w:val="ListParagraph"/>
                    <w:ind w:left="0"/>
                  </w:pPr>
                  <w:r w:rsidRPr="00826716">
                    <w:t>1,33,300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p>
              </w:tc>
            </w:tr>
            <w:tr w:rsidR="0094779C" w:rsidRPr="00826716" w:rsidTr="0094779C">
              <w:tc>
                <w:tcPr>
                  <w:tcW w:w="2004" w:type="dxa"/>
                </w:tcPr>
                <w:p w:rsidR="0094779C" w:rsidRPr="00826716" w:rsidRDefault="0094779C" w:rsidP="0094779C">
                  <w:pPr>
                    <w:pStyle w:val="ListParagraph"/>
                    <w:ind w:left="0"/>
                  </w:pPr>
                </w:p>
              </w:tc>
              <w:tc>
                <w:tcPr>
                  <w:tcW w:w="1152" w:type="dxa"/>
                </w:tcPr>
                <w:p w:rsidR="0094779C" w:rsidRPr="00826716" w:rsidRDefault="0094779C" w:rsidP="0094779C">
                  <w:pPr>
                    <w:pStyle w:val="ListParagraph"/>
                    <w:ind w:left="0"/>
                  </w:pPr>
                  <w:r w:rsidRPr="00826716">
                    <w:t>3,56,000</w:t>
                  </w:r>
                </w:p>
              </w:tc>
              <w:tc>
                <w:tcPr>
                  <w:tcW w:w="1843" w:type="dxa"/>
                </w:tcPr>
                <w:p w:rsidR="0094779C" w:rsidRPr="00826716" w:rsidRDefault="0094779C" w:rsidP="0094779C">
                  <w:pPr>
                    <w:pStyle w:val="ListParagraph"/>
                    <w:ind w:left="0"/>
                  </w:pPr>
                </w:p>
              </w:tc>
              <w:tc>
                <w:tcPr>
                  <w:tcW w:w="1275" w:type="dxa"/>
                </w:tcPr>
                <w:p w:rsidR="0094779C" w:rsidRPr="00826716" w:rsidRDefault="0094779C" w:rsidP="0094779C">
                  <w:pPr>
                    <w:pStyle w:val="ListParagraph"/>
                    <w:ind w:left="0"/>
                  </w:pPr>
                  <w:r w:rsidRPr="00826716">
                    <w:t>3,56,000</w:t>
                  </w:r>
                </w:p>
              </w:tc>
            </w:tr>
          </w:tbl>
          <w:p w:rsidR="0094779C" w:rsidRPr="00826716" w:rsidRDefault="0094779C" w:rsidP="0094779C">
            <w:pPr>
              <w:pStyle w:val="ListParagraph"/>
              <w:numPr>
                <w:ilvl w:val="0"/>
                <w:numId w:val="14"/>
              </w:numPr>
            </w:pPr>
            <w:r w:rsidRPr="00826716">
              <w:t>Depreciation for car during the year amounts to Rs. 5000</w:t>
            </w:r>
          </w:p>
          <w:p w:rsidR="008C7BA2" w:rsidRDefault="0094779C" w:rsidP="00826716">
            <w:pPr>
              <w:pStyle w:val="ListParagraph"/>
              <w:numPr>
                <w:ilvl w:val="0"/>
                <w:numId w:val="14"/>
              </w:numPr>
            </w:pPr>
            <w:r w:rsidRPr="00826716">
              <w:t>30% of the time car is used for personal Purpose.</w:t>
            </w:r>
          </w:p>
          <w:p w:rsidR="00826716" w:rsidRPr="00826716" w:rsidRDefault="00826716" w:rsidP="00826716">
            <w:pPr>
              <w:pStyle w:val="ListParagraph"/>
              <w:ind w:left="1080"/>
            </w:pPr>
          </w:p>
        </w:tc>
        <w:tc>
          <w:tcPr>
            <w:tcW w:w="126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t>CO3</w:t>
            </w:r>
          </w:p>
        </w:tc>
        <w:tc>
          <w:tcPr>
            <w:tcW w:w="95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t>10</w:t>
            </w:r>
          </w:p>
        </w:tc>
      </w:tr>
      <w:tr w:rsidR="008C7BA2" w:rsidRPr="00826716" w:rsidTr="00826716">
        <w:trPr>
          <w:trHeight w:val="90"/>
        </w:trPr>
        <w:tc>
          <w:tcPr>
            <w:tcW w:w="810" w:type="dxa"/>
            <w:shd w:val="clear" w:color="auto" w:fill="auto"/>
          </w:tcPr>
          <w:p w:rsidR="008C7BA2" w:rsidRPr="00826716" w:rsidRDefault="008C7BA2" w:rsidP="008C7BA2">
            <w:pPr>
              <w:jc w:val="center"/>
            </w:pPr>
          </w:p>
        </w:tc>
        <w:tc>
          <w:tcPr>
            <w:tcW w:w="840" w:type="dxa"/>
            <w:shd w:val="clear" w:color="auto" w:fill="auto"/>
          </w:tcPr>
          <w:p w:rsidR="008C7BA2" w:rsidRDefault="008C7BA2" w:rsidP="008C7BA2">
            <w:pPr>
              <w:jc w:val="center"/>
            </w:pPr>
            <w:r w:rsidRPr="00826716">
              <w:t>b.</w:t>
            </w:r>
          </w:p>
          <w:p w:rsidR="00826716" w:rsidRPr="00826716" w:rsidRDefault="00826716" w:rsidP="008C7BA2">
            <w:pPr>
              <w:jc w:val="center"/>
            </w:pPr>
          </w:p>
        </w:tc>
        <w:tc>
          <w:tcPr>
            <w:tcW w:w="6720" w:type="dxa"/>
            <w:shd w:val="clear" w:color="auto" w:fill="auto"/>
          </w:tcPr>
          <w:tbl>
            <w:tblPr>
              <w:tblStyle w:val="TableGrid"/>
              <w:tblpPr w:leftFromText="180" w:rightFromText="180" w:vertAnchor="text" w:horzAnchor="margin" w:tblpY="-320"/>
              <w:tblOverlap w:val="never"/>
              <w:tblW w:w="6385" w:type="dxa"/>
              <w:tblLayout w:type="fixed"/>
              <w:tblLook w:val="04A0"/>
            </w:tblPr>
            <w:tblGrid>
              <w:gridCol w:w="535"/>
              <w:gridCol w:w="1350"/>
              <w:gridCol w:w="1080"/>
              <w:gridCol w:w="990"/>
              <w:gridCol w:w="1350"/>
              <w:gridCol w:w="1080"/>
            </w:tblGrid>
            <w:tr w:rsidR="00826716" w:rsidRPr="00826716" w:rsidTr="00826716">
              <w:trPr>
                <w:trHeight w:val="1631"/>
              </w:trPr>
              <w:tc>
                <w:tcPr>
                  <w:tcW w:w="535" w:type="dxa"/>
                </w:tcPr>
                <w:p w:rsidR="00826716" w:rsidRPr="00826716" w:rsidRDefault="00826716" w:rsidP="00826716">
                  <w:pPr>
                    <w:pStyle w:val="ListParagraph"/>
                    <w:ind w:left="0"/>
                  </w:pPr>
                  <w:r w:rsidRPr="00826716">
                    <w:t>S.No</w:t>
                  </w:r>
                </w:p>
              </w:tc>
              <w:tc>
                <w:tcPr>
                  <w:tcW w:w="1350" w:type="dxa"/>
                </w:tcPr>
                <w:p w:rsidR="00826716" w:rsidRPr="00826716" w:rsidRDefault="00826716" w:rsidP="00826716">
                  <w:pPr>
                    <w:pStyle w:val="ListParagraph"/>
                    <w:ind w:left="0"/>
                  </w:pPr>
                  <w:r w:rsidRPr="00826716">
                    <w:t>Particulars</w:t>
                  </w:r>
                </w:p>
              </w:tc>
              <w:tc>
                <w:tcPr>
                  <w:tcW w:w="1080" w:type="dxa"/>
                </w:tcPr>
                <w:p w:rsidR="00826716" w:rsidRPr="00826716" w:rsidRDefault="00826716" w:rsidP="00826716">
                  <w:pPr>
                    <w:pStyle w:val="ListParagraph"/>
                    <w:ind w:left="0"/>
                  </w:pPr>
                  <w:r w:rsidRPr="00826716">
                    <w:t>WDV as on 01-04-2016</w:t>
                  </w:r>
                </w:p>
              </w:tc>
              <w:tc>
                <w:tcPr>
                  <w:tcW w:w="990" w:type="dxa"/>
                </w:tcPr>
                <w:p w:rsidR="00826716" w:rsidRPr="00826716" w:rsidRDefault="00826716" w:rsidP="00826716">
                  <w:pPr>
                    <w:pStyle w:val="ListParagraph"/>
                    <w:ind w:left="0"/>
                  </w:pPr>
                  <w:r w:rsidRPr="00826716">
                    <w:t>Addition during the Year</w:t>
                  </w:r>
                </w:p>
              </w:tc>
              <w:tc>
                <w:tcPr>
                  <w:tcW w:w="1350" w:type="dxa"/>
                </w:tcPr>
                <w:p w:rsidR="00826716" w:rsidRPr="00826716" w:rsidRDefault="00826716" w:rsidP="00826716">
                  <w:pPr>
                    <w:pStyle w:val="ListParagraph"/>
                    <w:ind w:left="0"/>
                  </w:pPr>
                  <w:r w:rsidRPr="00826716">
                    <w:t xml:space="preserve">Scrap Value of Sales put out of use during the Year </w:t>
                  </w:r>
                </w:p>
              </w:tc>
              <w:tc>
                <w:tcPr>
                  <w:tcW w:w="1080" w:type="dxa"/>
                </w:tcPr>
                <w:p w:rsidR="00826716" w:rsidRPr="00826716" w:rsidRDefault="00826716" w:rsidP="00826716">
                  <w:pPr>
                    <w:pStyle w:val="ListParagraph"/>
                    <w:ind w:left="0"/>
                  </w:pPr>
                  <w:r w:rsidRPr="00826716">
                    <w:t>Rate of Depreciation</w:t>
                  </w:r>
                </w:p>
              </w:tc>
            </w:tr>
            <w:tr w:rsidR="00826716" w:rsidRPr="00826716" w:rsidTr="00826716">
              <w:trPr>
                <w:trHeight w:val="548"/>
              </w:trPr>
              <w:tc>
                <w:tcPr>
                  <w:tcW w:w="535" w:type="dxa"/>
                </w:tcPr>
                <w:p w:rsidR="00826716" w:rsidRPr="0081777A" w:rsidRDefault="00826716" w:rsidP="00826716">
                  <w:pPr>
                    <w:pStyle w:val="ListParagraph"/>
                    <w:ind w:left="0"/>
                    <w:rPr>
                      <w:sz w:val="20"/>
                      <w:szCs w:val="20"/>
                    </w:rPr>
                  </w:pPr>
                  <w:r w:rsidRPr="0081777A">
                    <w:rPr>
                      <w:sz w:val="20"/>
                      <w:szCs w:val="20"/>
                    </w:rPr>
                    <w:t>1</w:t>
                  </w:r>
                </w:p>
              </w:tc>
              <w:tc>
                <w:tcPr>
                  <w:tcW w:w="1350" w:type="dxa"/>
                </w:tcPr>
                <w:p w:rsidR="00826716" w:rsidRPr="0081777A" w:rsidRDefault="00826716" w:rsidP="00826716">
                  <w:pPr>
                    <w:pStyle w:val="ListParagraph"/>
                    <w:ind w:left="0"/>
                    <w:rPr>
                      <w:sz w:val="20"/>
                      <w:szCs w:val="20"/>
                    </w:rPr>
                  </w:pPr>
                  <w:r w:rsidRPr="0081777A">
                    <w:rPr>
                      <w:sz w:val="20"/>
                      <w:szCs w:val="20"/>
                    </w:rPr>
                    <w:t>Plant and Machinery</w:t>
                  </w:r>
                </w:p>
              </w:tc>
              <w:tc>
                <w:tcPr>
                  <w:tcW w:w="1080" w:type="dxa"/>
                </w:tcPr>
                <w:p w:rsidR="00826716" w:rsidRPr="0081777A" w:rsidRDefault="00826716" w:rsidP="00826716">
                  <w:pPr>
                    <w:pStyle w:val="ListParagraph"/>
                    <w:ind w:left="0"/>
                    <w:rPr>
                      <w:sz w:val="20"/>
                      <w:szCs w:val="20"/>
                    </w:rPr>
                  </w:pPr>
                  <w:r w:rsidRPr="0081777A">
                    <w:rPr>
                      <w:sz w:val="20"/>
                      <w:szCs w:val="20"/>
                    </w:rPr>
                    <w:t>42,20,000</w:t>
                  </w:r>
                </w:p>
              </w:tc>
              <w:tc>
                <w:tcPr>
                  <w:tcW w:w="990" w:type="dxa"/>
                </w:tcPr>
                <w:p w:rsidR="00826716" w:rsidRPr="0081777A" w:rsidRDefault="00826716" w:rsidP="00826716">
                  <w:pPr>
                    <w:pStyle w:val="ListParagraph"/>
                    <w:ind w:left="0"/>
                    <w:rPr>
                      <w:sz w:val="20"/>
                      <w:szCs w:val="20"/>
                    </w:rPr>
                  </w:pPr>
                  <w:r w:rsidRPr="0081777A">
                    <w:rPr>
                      <w:sz w:val="20"/>
                      <w:szCs w:val="20"/>
                    </w:rPr>
                    <w:t>6,90,000</w:t>
                  </w:r>
                </w:p>
              </w:tc>
              <w:tc>
                <w:tcPr>
                  <w:tcW w:w="1350" w:type="dxa"/>
                </w:tcPr>
                <w:p w:rsidR="00826716" w:rsidRPr="0081777A" w:rsidRDefault="00826716" w:rsidP="00826716">
                  <w:pPr>
                    <w:pStyle w:val="ListParagraph"/>
                    <w:ind w:left="0"/>
                    <w:rPr>
                      <w:sz w:val="20"/>
                      <w:szCs w:val="20"/>
                    </w:rPr>
                  </w:pPr>
                  <w:r w:rsidRPr="0081777A">
                    <w:rPr>
                      <w:sz w:val="20"/>
                      <w:szCs w:val="20"/>
                    </w:rPr>
                    <w:t>2,10,000</w:t>
                  </w:r>
                </w:p>
              </w:tc>
              <w:tc>
                <w:tcPr>
                  <w:tcW w:w="1080" w:type="dxa"/>
                </w:tcPr>
                <w:p w:rsidR="00826716" w:rsidRPr="0081777A" w:rsidRDefault="00826716" w:rsidP="00826716">
                  <w:pPr>
                    <w:pStyle w:val="ListParagraph"/>
                    <w:ind w:left="0"/>
                    <w:rPr>
                      <w:sz w:val="20"/>
                      <w:szCs w:val="20"/>
                    </w:rPr>
                  </w:pPr>
                  <w:r w:rsidRPr="0081777A">
                    <w:rPr>
                      <w:sz w:val="20"/>
                      <w:szCs w:val="20"/>
                    </w:rPr>
                    <w:t>15%</w:t>
                  </w:r>
                </w:p>
              </w:tc>
            </w:tr>
            <w:tr w:rsidR="00826716" w:rsidRPr="00826716" w:rsidTr="00826716">
              <w:trPr>
                <w:trHeight w:val="267"/>
              </w:trPr>
              <w:tc>
                <w:tcPr>
                  <w:tcW w:w="535" w:type="dxa"/>
                </w:tcPr>
                <w:p w:rsidR="00826716" w:rsidRPr="0081777A" w:rsidRDefault="00826716" w:rsidP="00826716">
                  <w:pPr>
                    <w:pStyle w:val="ListParagraph"/>
                    <w:ind w:left="0"/>
                    <w:rPr>
                      <w:sz w:val="20"/>
                      <w:szCs w:val="20"/>
                    </w:rPr>
                  </w:pPr>
                  <w:r w:rsidRPr="0081777A">
                    <w:rPr>
                      <w:sz w:val="20"/>
                      <w:szCs w:val="20"/>
                    </w:rPr>
                    <w:t xml:space="preserve">2. </w:t>
                  </w:r>
                </w:p>
              </w:tc>
              <w:tc>
                <w:tcPr>
                  <w:tcW w:w="1350" w:type="dxa"/>
                </w:tcPr>
                <w:p w:rsidR="00826716" w:rsidRPr="0081777A" w:rsidRDefault="00826716" w:rsidP="00826716">
                  <w:pPr>
                    <w:pStyle w:val="ListParagraph"/>
                    <w:ind w:left="0"/>
                    <w:rPr>
                      <w:sz w:val="20"/>
                      <w:szCs w:val="20"/>
                    </w:rPr>
                  </w:pPr>
                  <w:r w:rsidRPr="0081777A">
                    <w:rPr>
                      <w:sz w:val="20"/>
                      <w:szCs w:val="20"/>
                    </w:rPr>
                    <w:t>Aircraft</w:t>
                  </w:r>
                </w:p>
              </w:tc>
              <w:tc>
                <w:tcPr>
                  <w:tcW w:w="1080" w:type="dxa"/>
                </w:tcPr>
                <w:p w:rsidR="00826716" w:rsidRPr="0081777A" w:rsidRDefault="00826716" w:rsidP="00826716">
                  <w:pPr>
                    <w:pStyle w:val="ListParagraph"/>
                    <w:ind w:left="0"/>
                    <w:rPr>
                      <w:sz w:val="20"/>
                      <w:szCs w:val="20"/>
                    </w:rPr>
                  </w:pPr>
                  <w:r w:rsidRPr="0081777A">
                    <w:rPr>
                      <w:sz w:val="20"/>
                      <w:szCs w:val="20"/>
                    </w:rPr>
                    <w:t>34,50,000</w:t>
                  </w:r>
                </w:p>
              </w:tc>
              <w:tc>
                <w:tcPr>
                  <w:tcW w:w="990" w:type="dxa"/>
                </w:tcPr>
                <w:p w:rsidR="00826716" w:rsidRPr="0081777A" w:rsidRDefault="00826716" w:rsidP="00826716">
                  <w:pPr>
                    <w:pStyle w:val="ListParagraph"/>
                    <w:ind w:left="0"/>
                    <w:rPr>
                      <w:sz w:val="20"/>
                      <w:szCs w:val="20"/>
                    </w:rPr>
                  </w:pPr>
                  <w:r w:rsidRPr="0081777A">
                    <w:rPr>
                      <w:sz w:val="20"/>
                      <w:szCs w:val="20"/>
                    </w:rPr>
                    <w:t>-</w:t>
                  </w:r>
                </w:p>
              </w:tc>
              <w:tc>
                <w:tcPr>
                  <w:tcW w:w="1350" w:type="dxa"/>
                </w:tcPr>
                <w:p w:rsidR="00826716" w:rsidRPr="0081777A" w:rsidRDefault="00826716" w:rsidP="00826716">
                  <w:pPr>
                    <w:pStyle w:val="ListParagraph"/>
                    <w:ind w:left="0"/>
                    <w:rPr>
                      <w:sz w:val="20"/>
                      <w:szCs w:val="20"/>
                    </w:rPr>
                  </w:pPr>
                  <w:r w:rsidRPr="0081777A">
                    <w:rPr>
                      <w:sz w:val="20"/>
                      <w:szCs w:val="20"/>
                    </w:rPr>
                    <w:t>-</w:t>
                  </w:r>
                </w:p>
              </w:tc>
              <w:tc>
                <w:tcPr>
                  <w:tcW w:w="1080" w:type="dxa"/>
                </w:tcPr>
                <w:p w:rsidR="00826716" w:rsidRPr="0081777A" w:rsidRDefault="00826716" w:rsidP="00826716">
                  <w:pPr>
                    <w:pStyle w:val="ListParagraph"/>
                    <w:ind w:left="0"/>
                    <w:rPr>
                      <w:sz w:val="20"/>
                      <w:szCs w:val="20"/>
                    </w:rPr>
                  </w:pPr>
                  <w:r w:rsidRPr="0081777A">
                    <w:rPr>
                      <w:sz w:val="20"/>
                      <w:szCs w:val="20"/>
                    </w:rPr>
                    <w:t>40%</w:t>
                  </w:r>
                </w:p>
              </w:tc>
            </w:tr>
            <w:tr w:rsidR="00826716" w:rsidRPr="00826716" w:rsidTr="00826716">
              <w:trPr>
                <w:trHeight w:val="142"/>
              </w:trPr>
              <w:tc>
                <w:tcPr>
                  <w:tcW w:w="535" w:type="dxa"/>
                </w:tcPr>
                <w:p w:rsidR="00826716" w:rsidRPr="0081777A" w:rsidRDefault="00826716" w:rsidP="00826716">
                  <w:pPr>
                    <w:pStyle w:val="ListParagraph"/>
                    <w:ind w:left="0"/>
                    <w:rPr>
                      <w:sz w:val="20"/>
                      <w:szCs w:val="20"/>
                    </w:rPr>
                  </w:pPr>
                  <w:r w:rsidRPr="0081777A">
                    <w:rPr>
                      <w:sz w:val="20"/>
                      <w:szCs w:val="20"/>
                    </w:rPr>
                    <w:t>3</w:t>
                  </w:r>
                </w:p>
              </w:tc>
              <w:tc>
                <w:tcPr>
                  <w:tcW w:w="1350" w:type="dxa"/>
                </w:tcPr>
                <w:p w:rsidR="00826716" w:rsidRPr="0081777A" w:rsidRDefault="00826716" w:rsidP="00826716">
                  <w:pPr>
                    <w:pStyle w:val="ListParagraph"/>
                    <w:ind w:left="0"/>
                    <w:rPr>
                      <w:sz w:val="20"/>
                      <w:szCs w:val="20"/>
                    </w:rPr>
                  </w:pPr>
                  <w:r w:rsidRPr="0081777A">
                    <w:rPr>
                      <w:sz w:val="20"/>
                      <w:szCs w:val="20"/>
                    </w:rPr>
                    <w:t>Motor Buses &amp; Lorries(used for hire)</w:t>
                  </w:r>
                </w:p>
              </w:tc>
              <w:tc>
                <w:tcPr>
                  <w:tcW w:w="1080" w:type="dxa"/>
                </w:tcPr>
                <w:p w:rsidR="00826716" w:rsidRPr="0081777A" w:rsidRDefault="00826716" w:rsidP="00826716">
                  <w:pPr>
                    <w:pStyle w:val="ListParagraph"/>
                    <w:ind w:left="0"/>
                    <w:rPr>
                      <w:sz w:val="20"/>
                      <w:szCs w:val="20"/>
                    </w:rPr>
                  </w:pPr>
                  <w:r w:rsidRPr="0081777A">
                    <w:rPr>
                      <w:sz w:val="20"/>
                      <w:szCs w:val="20"/>
                    </w:rPr>
                    <w:t>6,40,000</w:t>
                  </w:r>
                </w:p>
              </w:tc>
              <w:tc>
                <w:tcPr>
                  <w:tcW w:w="990" w:type="dxa"/>
                </w:tcPr>
                <w:p w:rsidR="00826716" w:rsidRPr="0081777A" w:rsidRDefault="00826716" w:rsidP="00826716">
                  <w:pPr>
                    <w:pStyle w:val="ListParagraph"/>
                    <w:ind w:left="0"/>
                    <w:rPr>
                      <w:sz w:val="20"/>
                      <w:szCs w:val="20"/>
                    </w:rPr>
                  </w:pPr>
                  <w:r w:rsidRPr="0081777A">
                    <w:rPr>
                      <w:sz w:val="20"/>
                      <w:szCs w:val="20"/>
                    </w:rPr>
                    <w:t>2,80,000</w:t>
                  </w:r>
                </w:p>
              </w:tc>
              <w:tc>
                <w:tcPr>
                  <w:tcW w:w="1350" w:type="dxa"/>
                </w:tcPr>
                <w:p w:rsidR="00826716" w:rsidRPr="0081777A" w:rsidRDefault="00826716" w:rsidP="00826716">
                  <w:pPr>
                    <w:pStyle w:val="ListParagraph"/>
                    <w:ind w:left="0"/>
                    <w:rPr>
                      <w:sz w:val="20"/>
                      <w:szCs w:val="20"/>
                    </w:rPr>
                  </w:pPr>
                  <w:r w:rsidRPr="0081777A">
                    <w:rPr>
                      <w:sz w:val="20"/>
                      <w:szCs w:val="20"/>
                    </w:rPr>
                    <w:t>-</w:t>
                  </w:r>
                </w:p>
              </w:tc>
              <w:tc>
                <w:tcPr>
                  <w:tcW w:w="1080" w:type="dxa"/>
                </w:tcPr>
                <w:p w:rsidR="00826716" w:rsidRPr="0081777A" w:rsidRDefault="00826716" w:rsidP="00826716">
                  <w:pPr>
                    <w:pStyle w:val="ListParagraph"/>
                    <w:ind w:left="0"/>
                    <w:rPr>
                      <w:sz w:val="20"/>
                      <w:szCs w:val="20"/>
                    </w:rPr>
                  </w:pPr>
                  <w:r w:rsidRPr="0081777A">
                    <w:rPr>
                      <w:sz w:val="20"/>
                      <w:szCs w:val="20"/>
                    </w:rPr>
                    <w:t>30%</w:t>
                  </w:r>
                </w:p>
              </w:tc>
            </w:tr>
            <w:tr w:rsidR="00826716" w:rsidRPr="00826716" w:rsidTr="00826716">
              <w:trPr>
                <w:trHeight w:val="267"/>
              </w:trPr>
              <w:tc>
                <w:tcPr>
                  <w:tcW w:w="535" w:type="dxa"/>
                </w:tcPr>
                <w:p w:rsidR="00826716" w:rsidRPr="0081777A" w:rsidRDefault="00826716" w:rsidP="00826716">
                  <w:pPr>
                    <w:pStyle w:val="ListParagraph"/>
                    <w:ind w:left="0"/>
                    <w:rPr>
                      <w:sz w:val="20"/>
                      <w:szCs w:val="20"/>
                    </w:rPr>
                  </w:pPr>
                  <w:r w:rsidRPr="0081777A">
                    <w:rPr>
                      <w:sz w:val="20"/>
                      <w:szCs w:val="20"/>
                    </w:rPr>
                    <w:t>4</w:t>
                  </w:r>
                </w:p>
              </w:tc>
              <w:tc>
                <w:tcPr>
                  <w:tcW w:w="1350" w:type="dxa"/>
                </w:tcPr>
                <w:p w:rsidR="00826716" w:rsidRPr="0081777A" w:rsidRDefault="00826716" w:rsidP="00826716">
                  <w:pPr>
                    <w:pStyle w:val="ListParagraph"/>
                    <w:ind w:left="0"/>
                    <w:rPr>
                      <w:sz w:val="20"/>
                      <w:szCs w:val="20"/>
                    </w:rPr>
                  </w:pPr>
                  <w:r w:rsidRPr="0081777A">
                    <w:rPr>
                      <w:sz w:val="20"/>
                      <w:szCs w:val="20"/>
                    </w:rPr>
                    <w:t>Imported car</w:t>
                  </w:r>
                </w:p>
              </w:tc>
              <w:tc>
                <w:tcPr>
                  <w:tcW w:w="1080" w:type="dxa"/>
                </w:tcPr>
                <w:p w:rsidR="00826716" w:rsidRPr="0081777A" w:rsidRDefault="00826716" w:rsidP="00826716">
                  <w:pPr>
                    <w:pStyle w:val="ListParagraph"/>
                    <w:ind w:left="0"/>
                    <w:rPr>
                      <w:sz w:val="20"/>
                      <w:szCs w:val="20"/>
                    </w:rPr>
                  </w:pPr>
                  <w:r w:rsidRPr="0081777A">
                    <w:rPr>
                      <w:sz w:val="20"/>
                      <w:szCs w:val="20"/>
                    </w:rPr>
                    <w:t>-</w:t>
                  </w:r>
                </w:p>
              </w:tc>
              <w:tc>
                <w:tcPr>
                  <w:tcW w:w="990" w:type="dxa"/>
                </w:tcPr>
                <w:p w:rsidR="00826716" w:rsidRPr="0081777A" w:rsidRDefault="00826716" w:rsidP="00826716">
                  <w:pPr>
                    <w:pStyle w:val="ListParagraph"/>
                    <w:ind w:left="0"/>
                    <w:rPr>
                      <w:sz w:val="20"/>
                      <w:szCs w:val="20"/>
                    </w:rPr>
                  </w:pPr>
                  <w:r w:rsidRPr="0081777A">
                    <w:rPr>
                      <w:sz w:val="20"/>
                      <w:szCs w:val="20"/>
                    </w:rPr>
                    <w:t>3,60,000</w:t>
                  </w:r>
                </w:p>
              </w:tc>
              <w:tc>
                <w:tcPr>
                  <w:tcW w:w="1350" w:type="dxa"/>
                </w:tcPr>
                <w:p w:rsidR="00826716" w:rsidRPr="0081777A" w:rsidRDefault="00826716" w:rsidP="00826716">
                  <w:pPr>
                    <w:pStyle w:val="ListParagraph"/>
                    <w:ind w:left="0"/>
                    <w:rPr>
                      <w:sz w:val="20"/>
                      <w:szCs w:val="20"/>
                    </w:rPr>
                  </w:pPr>
                  <w:r w:rsidRPr="0081777A">
                    <w:rPr>
                      <w:sz w:val="20"/>
                      <w:szCs w:val="20"/>
                    </w:rPr>
                    <w:t>-</w:t>
                  </w:r>
                </w:p>
              </w:tc>
              <w:tc>
                <w:tcPr>
                  <w:tcW w:w="1080" w:type="dxa"/>
                </w:tcPr>
                <w:p w:rsidR="00826716" w:rsidRPr="0081777A" w:rsidRDefault="00826716" w:rsidP="00826716">
                  <w:pPr>
                    <w:pStyle w:val="ListParagraph"/>
                    <w:ind w:left="0"/>
                    <w:rPr>
                      <w:sz w:val="20"/>
                      <w:szCs w:val="20"/>
                    </w:rPr>
                  </w:pPr>
                  <w:r w:rsidRPr="0081777A">
                    <w:rPr>
                      <w:sz w:val="20"/>
                      <w:szCs w:val="20"/>
                    </w:rPr>
                    <w:t>15%</w:t>
                  </w:r>
                </w:p>
              </w:tc>
            </w:tr>
            <w:tr w:rsidR="00826716" w:rsidRPr="00826716" w:rsidTr="00826716">
              <w:trPr>
                <w:trHeight w:val="267"/>
              </w:trPr>
              <w:tc>
                <w:tcPr>
                  <w:tcW w:w="535" w:type="dxa"/>
                </w:tcPr>
                <w:p w:rsidR="00826716" w:rsidRPr="0081777A" w:rsidRDefault="00826716" w:rsidP="00826716">
                  <w:pPr>
                    <w:pStyle w:val="ListParagraph"/>
                    <w:ind w:left="0"/>
                    <w:rPr>
                      <w:sz w:val="20"/>
                      <w:szCs w:val="20"/>
                    </w:rPr>
                  </w:pPr>
                  <w:r w:rsidRPr="0081777A">
                    <w:rPr>
                      <w:sz w:val="20"/>
                      <w:szCs w:val="20"/>
                    </w:rPr>
                    <w:lastRenderedPageBreak/>
                    <w:t xml:space="preserve">5 </w:t>
                  </w:r>
                </w:p>
              </w:tc>
              <w:tc>
                <w:tcPr>
                  <w:tcW w:w="1350" w:type="dxa"/>
                </w:tcPr>
                <w:p w:rsidR="00826716" w:rsidRPr="0081777A" w:rsidRDefault="00826716" w:rsidP="00826716">
                  <w:pPr>
                    <w:pStyle w:val="ListParagraph"/>
                    <w:ind w:left="0"/>
                    <w:rPr>
                      <w:sz w:val="20"/>
                      <w:szCs w:val="20"/>
                    </w:rPr>
                  </w:pPr>
                  <w:r w:rsidRPr="0081777A">
                    <w:rPr>
                      <w:sz w:val="20"/>
                      <w:szCs w:val="20"/>
                    </w:rPr>
                    <w:t>Patent Right</w:t>
                  </w:r>
                </w:p>
              </w:tc>
              <w:tc>
                <w:tcPr>
                  <w:tcW w:w="1080" w:type="dxa"/>
                </w:tcPr>
                <w:p w:rsidR="00826716" w:rsidRPr="0081777A" w:rsidRDefault="00826716" w:rsidP="00826716">
                  <w:pPr>
                    <w:pStyle w:val="ListParagraph"/>
                    <w:ind w:left="0"/>
                    <w:rPr>
                      <w:sz w:val="20"/>
                      <w:szCs w:val="20"/>
                    </w:rPr>
                  </w:pPr>
                </w:p>
              </w:tc>
              <w:tc>
                <w:tcPr>
                  <w:tcW w:w="990" w:type="dxa"/>
                </w:tcPr>
                <w:p w:rsidR="00826716" w:rsidRPr="0081777A" w:rsidRDefault="00826716" w:rsidP="00826716">
                  <w:pPr>
                    <w:pStyle w:val="ListParagraph"/>
                    <w:ind w:left="0"/>
                    <w:rPr>
                      <w:sz w:val="20"/>
                      <w:szCs w:val="20"/>
                    </w:rPr>
                  </w:pPr>
                  <w:r w:rsidRPr="0081777A">
                    <w:rPr>
                      <w:sz w:val="20"/>
                      <w:szCs w:val="20"/>
                    </w:rPr>
                    <w:t>8,00,000</w:t>
                  </w:r>
                </w:p>
              </w:tc>
              <w:tc>
                <w:tcPr>
                  <w:tcW w:w="1350" w:type="dxa"/>
                </w:tcPr>
                <w:p w:rsidR="00826716" w:rsidRPr="0081777A" w:rsidRDefault="00826716" w:rsidP="00826716">
                  <w:pPr>
                    <w:pStyle w:val="ListParagraph"/>
                    <w:ind w:left="0"/>
                    <w:rPr>
                      <w:sz w:val="20"/>
                      <w:szCs w:val="20"/>
                    </w:rPr>
                  </w:pPr>
                  <w:r w:rsidRPr="0081777A">
                    <w:rPr>
                      <w:sz w:val="20"/>
                      <w:szCs w:val="20"/>
                    </w:rPr>
                    <w:t>-</w:t>
                  </w:r>
                </w:p>
              </w:tc>
              <w:tc>
                <w:tcPr>
                  <w:tcW w:w="1080" w:type="dxa"/>
                </w:tcPr>
                <w:p w:rsidR="00826716" w:rsidRPr="0081777A" w:rsidRDefault="00826716" w:rsidP="00826716">
                  <w:pPr>
                    <w:pStyle w:val="ListParagraph"/>
                    <w:ind w:left="0"/>
                    <w:rPr>
                      <w:sz w:val="20"/>
                      <w:szCs w:val="20"/>
                    </w:rPr>
                  </w:pPr>
                  <w:r w:rsidRPr="0081777A">
                    <w:rPr>
                      <w:sz w:val="20"/>
                      <w:szCs w:val="20"/>
                    </w:rPr>
                    <w:t>25%</w:t>
                  </w:r>
                </w:p>
              </w:tc>
            </w:tr>
            <w:tr w:rsidR="00826716" w:rsidRPr="00826716" w:rsidTr="00826716">
              <w:trPr>
                <w:trHeight w:val="548"/>
              </w:trPr>
              <w:tc>
                <w:tcPr>
                  <w:tcW w:w="535" w:type="dxa"/>
                </w:tcPr>
                <w:p w:rsidR="00826716" w:rsidRPr="0081777A" w:rsidRDefault="00826716" w:rsidP="00826716">
                  <w:pPr>
                    <w:pStyle w:val="ListParagraph"/>
                    <w:ind w:left="0"/>
                    <w:rPr>
                      <w:sz w:val="20"/>
                      <w:szCs w:val="20"/>
                    </w:rPr>
                  </w:pPr>
                  <w:r w:rsidRPr="0081777A">
                    <w:rPr>
                      <w:sz w:val="20"/>
                      <w:szCs w:val="20"/>
                    </w:rPr>
                    <w:t>6</w:t>
                  </w:r>
                </w:p>
              </w:tc>
              <w:tc>
                <w:tcPr>
                  <w:tcW w:w="1350" w:type="dxa"/>
                </w:tcPr>
                <w:p w:rsidR="00826716" w:rsidRPr="0081777A" w:rsidRDefault="00826716" w:rsidP="00826716">
                  <w:pPr>
                    <w:pStyle w:val="ListParagraph"/>
                    <w:ind w:left="0"/>
                    <w:rPr>
                      <w:sz w:val="20"/>
                      <w:szCs w:val="20"/>
                    </w:rPr>
                  </w:pPr>
                  <w:r w:rsidRPr="0081777A">
                    <w:rPr>
                      <w:sz w:val="20"/>
                      <w:szCs w:val="20"/>
                    </w:rPr>
                    <w:t>Technical Know -how</w:t>
                  </w:r>
                </w:p>
              </w:tc>
              <w:tc>
                <w:tcPr>
                  <w:tcW w:w="1080" w:type="dxa"/>
                </w:tcPr>
                <w:p w:rsidR="00826716" w:rsidRPr="0081777A" w:rsidRDefault="00826716" w:rsidP="00826716">
                  <w:pPr>
                    <w:pStyle w:val="ListParagraph"/>
                    <w:ind w:left="0"/>
                    <w:rPr>
                      <w:sz w:val="20"/>
                      <w:szCs w:val="20"/>
                    </w:rPr>
                  </w:pPr>
                </w:p>
              </w:tc>
              <w:tc>
                <w:tcPr>
                  <w:tcW w:w="990" w:type="dxa"/>
                </w:tcPr>
                <w:p w:rsidR="00826716" w:rsidRPr="0081777A" w:rsidRDefault="00826716" w:rsidP="00826716">
                  <w:pPr>
                    <w:pStyle w:val="ListParagraph"/>
                    <w:ind w:left="0"/>
                    <w:rPr>
                      <w:sz w:val="20"/>
                      <w:szCs w:val="20"/>
                    </w:rPr>
                  </w:pPr>
                  <w:r w:rsidRPr="0081777A">
                    <w:rPr>
                      <w:sz w:val="20"/>
                      <w:szCs w:val="20"/>
                    </w:rPr>
                    <w:t>6,00,000</w:t>
                  </w:r>
                </w:p>
              </w:tc>
              <w:tc>
                <w:tcPr>
                  <w:tcW w:w="1350" w:type="dxa"/>
                </w:tcPr>
                <w:p w:rsidR="00826716" w:rsidRPr="0081777A" w:rsidRDefault="00826716" w:rsidP="00826716">
                  <w:pPr>
                    <w:pStyle w:val="ListParagraph"/>
                    <w:ind w:left="0"/>
                    <w:rPr>
                      <w:sz w:val="20"/>
                      <w:szCs w:val="20"/>
                    </w:rPr>
                  </w:pPr>
                </w:p>
              </w:tc>
              <w:tc>
                <w:tcPr>
                  <w:tcW w:w="1080" w:type="dxa"/>
                </w:tcPr>
                <w:p w:rsidR="00826716" w:rsidRPr="0081777A" w:rsidRDefault="00826716" w:rsidP="00826716">
                  <w:pPr>
                    <w:pStyle w:val="ListParagraph"/>
                    <w:ind w:left="0"/>
                    <w:rPr>
                      <w:sz w:val="20"/>
                      <w:szCs w:val="20"/>
                    </w:rPr>
                  </w:pPr>
                  <w:r w:rsidRPr="0081777A">
                    <w:rPr>
                      <w:sz w:val="20"/>
                      <w:szCs w:val="20"/>
                    </w:rPr>
                    <w:t>25%</w:t>
                  </w:r>
                </w:p>
              </w:tc>
            </w:tr>
          </w:tbl>
          <w:p w:rsidR="0094779C" w:rsidRPr="00826716" w:rsidRDefault="0094779C" w:rsidP="0094779C">
            <w:r w:rsidRPr="00826716">
              <w:t>M/s. A &amp; Bros. have following assets as on 01-04-2016</w:t>
            </w:r>
          </w:p>
          <w:p w:rsidR="008C7BA2" w:rsidRPr="00826716" w:rsidRDefault="0094779C" w:rsidP="00826716">
            <w:pPr>
              <w:jc w:val="both"/>
            </w:pPr>
            <w:r w:rsidRPr="00826716">
              <w:t>Calculate the amount of Depreciation which firm can claim for the assessment year 2017-18 and also calculate the WDV on 01-04-2017. New Bus was brought into use from 01-12-2016, plant and Machinery on 01-07-2016 and patent right and Technical Know-how on 01-11-2016 and imported car on 01-06-2016</w:t>
            </w:r>
          </w:p>
        </w:tc>
        <w:tc>
          <w:tcPr>
            <w:tcW w:w="126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t>CO3</w:t>
            </w:r>
          </w:p>
        </w:tc>
        <w:tc>
          <w:tcPr>
            <w:tcW w:w="950" w:type="dxa"/>
            <w:shd w:val="clear" w:color="auto" w:fill="auto"/>
          </w:tcPr>
          <w:p w:rsidR="008C7BA2" w:rsidRPr="00826716" w:rsidRDefault="008C7BA2"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p>
          <w:p w:rsidR="004F672B" w:rsidRPr="00826716" w:rsidRDefault="004F672B" w:rsidP="00826716">
            <w:pPr>
              <w:jc w:val="center"/>
            </w:pPr>
            <w:r w:rsidRPr="00826716">
              <w:t>10</w:t>
            </w:r>
          </w:p>
        </w:tc>
      </w:tr>
      <w:tr w:rsidR="00D85619" w:rsidRPr="00826716" w:rsidTr="00826716">
        <w:trPr>
          <w:trHeight w:val="90"/>
        </w:trPr>
        <w:tc>
          <w:tcPr>
            <w:tcW w:w="810" w:type="dxa"/>
            <w:shd w:val="clear" w:color="auto" w:fill="auto"/>
          </w:tcPr>
          <w:p w:rsidR="00D85619" w:rsidRPr="00826716" w:rsidRDefault="00D85619" w:rsidP="008C7BA2">
            <w:pPr>
              <w:jc w:val="center"/>
            </w:pPr>
          </w:p>
        </w:tc>
        <w:tc>
          <w:tcPr>
            <w:tcW w:w="840" w:type="dxa"/>
            <w:shd w:val="clear" w:color="auto" w:fill="auto"/>
          </w:tcPr>
          <w:p w:rsidR="00D85619" w:rsidRPr="00826716" w:rsidRDefault="00D85619" w:rsidP="008C7BA2">
            <w:pPr>
              <w:jc w:val="center"/>
            </w:pPr>
          </w:p>
        </w:tc>
        <w:tc>
          <w:tcPr>
            <w:tcW w:w="6720" w:type="dxa"/>
            <w:shd w:val="clear" w:color="auto" w:fill="auto"/>
          </w:tcPr>
          <w:p w:rsidR="00D85619" w:rsidRPr="00826716" w:rsidRDefault="00D85619" w:rsidP="00826716"/>
        </w:tc>
        <w:tc>
          <w:tcPr>
            <w:tcW w:w="1260" w:type="dxa"/>
            <w:shd w:val="clear" w:color="auto" w:fill="auto"/>
          </w:tcPr>
          <w:p w:rsidR="00D85619" w:rsidRPr="00826716" w:rsidRDefault="00D85619" w:rsidP="00826716">
            <w:pPr>
              <w:jc w:val="center"/>
            </w:pPr>
          </w:p>
        </w:tc>
        <w:tc>
          <w:tcPr>
            <w:tcW w:w="950" w:type="dxa"/>
            <w:shd w:val="clear" w:color="auto" w:fill="auto"/>
          </w:tcPr>
          <w:p w:rsidR="00D85619" w:rsidRPr="00826716" w:rsidRDefault="00D85619" w:rsidP="00826716">
            <w:pPr>
              <w:jc w:val="center"/>
            </w:pPr>
          </w:p>
        </w:tc>
      </w:tr>
      <w:tr w:rsidR="00826716" w:rsidRPr="00826716" w:rsidTr="00826716">
        <w:trPr>
          <w:trHeight w:val="90"/>
        </w:trPr>
        <w:tc>
          <w:tcPr>
            <w:tcW w:w="810" w:type="dxa"/>
            <w:vMerge w:val="restart"/>
            <w:shd w:val="clear" w:color="auto" w:fill="auto"/>
          </w:tcPr>
          <w:p w:rsidR="00826716" w:rsidRPr="00826716" w:rsidRDefault="00826716" w:rsidP="008C7BA2">
            <w:pPr>
              <w:jc w:val="center"/>
            </w:pPr>
            <w:r w:rsidRPr="00826716">
              <w:t>7.</w:t>
            </w:r>
          </w:p>
        </w:tc>
        <w:tc>
          <w:tcPr>
            <w:tcW w:w="840" w:type="dxa"/>
            <w:shd w:val="clear" w:color="auto" w:fill="auto"/>
          </w:tcPr>
          <w:p w:rsidR="00826716" w:rsidRPr="00826716" w:rsidRDefault="00826716" w:rsidP="008C7BA2">
            <w:pPr>
              <w:jc w:val="center"/>
            </w:pPr>
            <w:r w:rsidRPr="00826716">
              <w:t>a.</w:t>
            </w:r>
          </w:p>
        </w:tc>
        <w:tc>
          <w:tcPr>
            <w:tcW w:w="6720" w:type="dxa"/>
            <w:shd w:val="clear" w:color="auto" w:fill="auto"/>
          </w:tcPr>
          <w:p w:rsidR="00826716" w:rsidRPr="00826716" w:rsidRDefault="00826716" w:rsidP="00826716">
            <w:pPr>
              <w:jc w:val="both"/>
            </w:pPr>
            <w:r w:rsidRPr="00826716">
              <w:t>What deductions are allowed from the annual value in computing taxable income from house property, Explain.</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p>
          <w:p w:rsidR="00826716" w:rsidRPr="00826716" w:rsidRDefault="00826716" w:rsidP="00826716">
            <w:pPr>
              <w:jc w:val="center"/>
            </w:pPr>
            <w:r w:rsidRPr="00826716">
              <w:t>10</w:t>
            </w:r>
          </w:p>
        </w:tc>
      </w:tr>
      <w:tr w:rsidR="00826716" w:rsidRPr="00826716" w:rsidTr="00826716">
        <w:trPr>
          <w:trHeight w:val="90"/>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b.</w:t>
            </w:r>
          </w:p>
        </w:tc>
        <w:tc>
          <w:tcPr>
            <w:tcW w:w="6720" w:type="dxa"/>
            <w:shd w:val="clear" w:color="auto" w:fill="auto"/>
          </w:tcPr>
          <w:p w:rsidR="00826716" w:rsidRPr="00826716" w:rsidRDefault="00826716" w:rsidP="00D23017">
            <w:r w:rsidRPr="00826716">
              <w:t>Mr. B owns a house property at cochin, It consists of 3 independent units and information about the property is given below:</w:t>
            </w:r>
          </w:p>
          <w:p w:rsidR="00826716" w:rsidRPr="00826716" w:rsidRDefault="00826716" w:rsidP="00D23017">
            <w:pPr>
              <w:pStyle w:val="ListParagraph"/>
              <w:numPr>
                <w:ilvl w:val="0"/>
                <w:numId w:val="19"/>
              </w:numPr>
            </w:pPr>
            <w:r w:rsidRPr="00826716">
              <w:t>UNIT 1: Own Residence</w:t>
            </w:r>
          </w:p>
          <w:p w:rsidR="00826716" w:rsidRPr="00826716" w:rsidRDefault="00826716" w:rsidP="00D23017">
            <w:pPr>
              <w:pStyle w:val="ListParagraph"/>
              <w:numPr>
                <w:ilvl w:val="0"/>
                <w:numId w:val="19"/>
              </w:numPr>
            </w:pPr>
            <w:r w:rsidRPr="00826716">
              <w:t>UNIT 2: LET OUT</w:t>
            </w:r>
          </w:p>
          <w:p w:rsidR="00826716" w:rsidRPr="00826716" w:rsidRDefault="00826716" w:rsidP="00D23017">
            <w:pPr>
              <w:pStyle w:val="ListParagraph"/>
              <w:numPr>
                <w:ilvl w:val="0"/>
                <w:numId w:val="19"/>
              </w:numPr>
            </w:pPr>
            <w:r w:rsidRPr="00826716">
              <w:t>UNIT 3: OWN BUSINESS</w:t>
            </w:r>
          </w:p>
          <w:p w:rsidR="00826716" w:rsidRPr="00826716" w:rsidRDefault="00826716" w:rsidP="00D23017">
            <w:pPr>
              <w:pStyle w:val="ListParagraph"/>
              <w:numPr>
                <w:ilvl w:val="0"/>
                <w:numId w:val="18"/>
              </w:numPr>
              <w:ind w:left="314" w:hanging="284"/>
            </w:pPr>
            <w:r w:rsidRPr="00826716">
              <w:t>MRV</w:t>
            </w:r>
            <w:r w:rsidRPr="00826716">
              <w:tab/>
            </w:r>
            <w:r w:rsidRPr="00826716">
              <w:tab/>
            </w:r>
            <w:r w:rsidRPr="00826716">
              <w:tab/>
            </w:r>
            <w:r w:rsidRPr="00826716">
              <w:tab/>
              <w:t>Rs. 1,20,000 PA</w:t>
            </w:r>
          </w:p>
          <w:p w:rsidR="00826716" w:rsidRPr="00826716" w:rsidRDefault="00826716" w:rsidP="00D23017">
            <w:pPr>
              <w:pStyle w:val="ListParagraph"/>
              <w:numPr>
                <w:ilvl w:val="0"/>
                <w:numId w:val="18"/>
              </w:numPr>
              <w:ind w:left="314" w:hanging="284"/>
            </w:pPr>
            <w:r w:rsidRPr="00826716">
              <w:t>FRV</w:t>
            </w:r>
            <w:r w:rsidRPr="00826716">
              <w:tab/>
            </w:r>
            <w:r w:rsidRPr="00826716">
              <w:tab/>
            </w:r>
            <w:r w:rsidRPr="00826716">
              <w:tab/>
            </w:r>
            <w:r w:rsidRPr="00826716">
              <w:tab/>
              <w:t>Rs. 1,32,000 PA</w:t>
            </w:r>
          </w:p>
          <w:p w:rsidR="00826716" w:rsidRPr="00826716" w:rsidRDefault="00826716" w:rsidP="00D23017">
            <w:pPr>
              <w:pStyle w:val="ListParagraph"/>
              <w:numPr>
                <w:ilvl w:val="0"/>
                <w:numId w:val="18"/>
              </w:numPr>
              <w:ind w:left="314" w:hanging="284"/>
            </w:pPr>
            <w:r w:rsidRPr="00826716">
              <w:t>Standard Rent</w:t>
            </w:r>
            <w:r w:rsidRPr="00826716">
              <w:tab/>
            </w:r>
            <w:r w:rsidRPr="00826716">
              <w:tab/>
            </w:r>
            <w:r w:rsidRPr="00826716">
              <w:tab/>
              <w:t>Rs. 1,08,000 PA</w:t>
            </w:r>
          </w:p>
          <w:p w:rsidR="00826716" w:rsidRPr="00826716" w:rsidRDefault="00826716" w:rsidP="00D23017">
            <w:pPr>
              <w:pStyle w:val="ListParagraph"/>
              <w:numPr>
                <w:ilvl w:val="0"/>
                <w:numId w:val="18"/>
              </w:numPr>
              <w:ind w:left="314" w:hanging="284"/>
            </w:pPr>
            <w:r w:rsidRPr="00826716">
              <w:t>Rent</w:t>
            </w:r>
            <w:r w:rsidRPr="00826716">
              <w:tab/>
            </w:r>
            <w:r w:rsidRPr="00826716">
              <w:tab/>
            </w:r>
            <w:r w:rsidRPr="00826716">
              <w:tab/>
            </w:r>
            <w:r w:rsidRPr="00826716">
              <w:tab/>
              <w:t>Rs. 3,500 P.M</w:t>
            </w:r>
          </w:p>
          <w:p w:rsidR="00826716" w:rsidRPr="00826716" w:rsidRDefault="00826716" w:rsidP="00D23017">
            <w:pPr>
              <w:pStyle w:val="ListParagraph"/>
              <w:numPr>
                <w:ilvl w:val="0"/>
                <w:numId w:val="18"/>
              </w:numPr>
              <w:ind w:left="314" w:hanging="284"/>
            </w:pPr>
            <w:r w:rsidRPr="00826716">
              <w:t>Unrealised rent</w:t>
            </w:r>
            <w:r w:rsidRPr="00826716">
              <w:tab/>
            </w:r>
            <w:r w:rsidRPr="00826716">
              <w:tab/>
            </w:r>
            <w:r w:rsidRPr="00826716">
              <w:tab/>
              <w:t>For 2 months</w:t>
            </w:r>
          </w:p>
          <w:p w:rsidR="00826716" w:rsidRPr="00826716" w:rsidRDefault="00826716" w:rsidP="00D23017">
            <w:pPr>
              <w:pStyle w:val="ListParagraph"/>
              <w:numPr>
                <w:ilvl w:val="0"/>
                <w:numId w:val="18"/>
              </w:numPr>
              <w:ind w:left="314" w:hanging="284"/>
            </w:pPr>
            <w:r w:rsidRPr="00826716">
              <w:t>Repairs</w:t>
            </w:r>
            <w:r w:rsidRPr="00826716">
              <w:tab/>
            </w:r>
            <w:r w:rsidRPr="00826716">
              <w:tab/>
            </w:r>
            <w:r w:rsidRPr="00826716">
              <w:tab/>
            </w:r>
            <w:r w:rsidRPr="00826716">
              <w:tab/>
              <w:t>Rs. 10,000</w:t>
            </w:r>
          </w:p>
          <w:p w:rsidR="00826716" w:rsidRPr="00826716" w:rsidRDefault="00826716" w:rsidP="00D23017">
            <w:pPr>
              <w:pStyle w:val="ListParagraph"/>
              <w:numPr>
                <w:ilvl w:val="0"/>
                <w:numId w:val="18"/>
              </w:numPr>
              <w:ind w:left="314" w:hanging="284"/>
            </w:pPr>
            <w:r w:rsidRPr="00826716">
              <w:t>Insurance</w:t>
            </w:r>
            <w:r w:rsidRPr="00826716">
              <w:tab/>
            </w:r>
            <w:r w:rsidRPr="00826716">
              <w:tab/>
            </w:r>
            <w:r w:rsidRPr="00826716">
              <w:tab/>
            </w:r>
            <w:r w:rsidRPr="00826716">
              <w:tab/>
              <w:t>Rs. 2,000</w:t>
            </w:r>
          </w:p>
          <w:p w:rsidR="00826716" w:rsidRPr="00826716" w:rsidRDefault="00826716" w:rsidP="00D23017">
            <w:pPr>
              <w:pStyle w:val="ListParagraph"/>
              <w:numPr>
                <w:ilvl w:val="0"/>
                <w:numId w:val="18"/>
              </w:numPr>
              <w:ind w:left="314" w:hanging="284"/>
            </w:pPr>
            <w:r w:rsidRPr="00826716">
              <w:t>Interest on Money borrowed for</w:t>
            </w:r>
          </w:p>
          <w:p w:rsidR="00826716" w:rsidRPr="00826716" w:rsidRDefault="00826716" w:rsidP="00D23017">
            <w:pPr>
              <w:pStyle w:val="ListParagraph"/>
              <w:ind w:left="314"/>
            </w:pPr>
            <w:r w:rsidRPr="00826716">
              <w:t xml:space="preserve"> the construction of property</w:t>
            </w:r>
            <w:r w:rsidRPr="00826716">
              <w:tab/>
              <w:t>Rs. 96,000</w:t>
            </w:r>
          </w:p>
          <w:p w:rsidR="00826716" w:rsidRPr="00826716" w:rsidRDefault="00826716" w:rsidP="00D23017">
            <w:pPr>
              <w:pStyle w:val="ListParagraph"/>
              <w:numPr>
                <w:ilvl w:val="0"/>
                <w:numId w:val="18"/>
              </w:numPr>
              <w:ind w:left="314" w:hanging="284"/>
            </w:pPr>
            <w:r w:rsidRPr="00826716">
              <w:t>Municipal Taxes</w:t>
            </w:r>
            <w:r w:rsidRPr="00826716">
              <w:tab/>
            </w:r>
            <w:r w:rsidRPr="00826716">
              <w:tab/>
            </w:r>
            <w:r w:rsidRPr="00826716">
              <w:tab/>
              <w:t>Rs. 14,400</w:t>
            </w:r>
          </w:p>
          <w:p w:rsidR="00826716" w:rsidRPr="00826716" w:rsidRDefault="00826716" w:rsidP="00826716">
            <w:pPr>
              <w:pStyle w:val="ListParagraph"/>
              <w:numPr>
                <w:ilvl w:val="0"/>
                <w:numId w:val="18"/>
              </w:numPr>
              <w:ind w:left="314" w:hanging="284"/>
            </w:pPr>
            <w:r w:rsidRPr="00826716">
              <w:t xml:space="preserve">Date of Completion </w:t>
            </w:r>
            <w:r w:rsidRPr="00826716">
              <w:tab/>
            </w:r>
            <w:r w:rsidRPr="00826716">
              <w:tab/>
              <w:t>01-11-2011</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tc>
      </w:tr>
      <w:tr w:rsidR="008C7BA2" w:rsidRPr="00826716" w:rsidTr="008C7BA2">
        <w:trPr>
          <w:trHeight w:val="42"/>
        </w:trPr>
        <w:tc>
          <w:tcPr>
            <w:tcW w:w="10580" w:type="dxa"/>
            <w:gridSpan w:val="5"/>
            <w:shd w:val="clear" w:color="auto" w:fill="auto"/>
          </w:tcPr>
          <w:p w:rsidR="008C7BA2" w:rsidRPr="00826716" w:rsidRDefault="008C7BA2" w:rsidP="008C7BA2">
            <w:pPr>
              <w:jc w:val="center"/>
            </w:pPr>
            <w:r w:rsidRPr="00826716">
              <w:t>(OR)</w:t>
            </w:r>
          </w:p>
        </w:tc>
      </w:tr>
      <w:tr w:rsidR="00826716" w:rsidRPr="00826716" w:rsidTr="00826716">
        <w:trPr>
          <w:trHeight w:val="42"/>
        </w:trPr>
        <w:tc>
          <w:tcPr>
            <w:tcW w:w="810" w:type="dxa"/>
            <w:vMerge w:val="restart"/>
            <w:shd w:val="clear" w:color="auto" w:fill="auto"/>
          </w:tcPr>
          <w:p w:rsidR="00826716" w:rsidRPr="00826716" w:rsidRDefault="00826716" w:rsidP="008C7BA2">
            <w:pPr>
              <w:jc w:val="center"/>
            </w:pPr>
            <w:r w:rsidRPr="00826716">
              <w:t>8.</w:t>
            </w:r>
          </w:p>
        </w:tc>
        <w:tc>
          <w:tcPr>
            <w:tcW w:w="840" w:type="dxa"/>
            <w:shd w:val="clear" w:color="auto" w:fill="auto"/>
          </w:tcPr>
          <w:p w:rsidR="00826716" w:rsidRPr="00826716" w:rsidRDefault="00826716" w:rsidP="008C7BA2">
            <w:pPr>
              <w:jc w:val="center"/>
            </w:pPr>
            <w:r w:rsidRPr="00826716">
              <w:t>a.</w:t>
            </w:r>
          </w:p>
        </w:tc>
        <w:tc>
          <w:tcPr>
            <w:tcW w:w="6720" w:type="dxa"/>
            <w:shd w:val="clear" w:color="auto" w:fill="auto"/>
          </w:tcPr>
          <w:p w:rsidR="00826716" w:rsidRPr="00826716" w:rsidRDefault="00826716" w:rsidP="00B22F04">
            <w:pPr>
              <w:jc w:val="both"/>
            </w:pPr>
            <w:r w:rsidRPr="00826716">
              <w:t>From the Following Particulars of Mr. AmarpreetThind. Compute the amount of taxable gifts chargeable as “Income Under the head Other sources”</w:t>
            </w:r>
          </w:p>
          <w:p w:rsidR="00826716" w:rsidRPr="00826716" w:rsidRDefault="00826716" w:rsidP="0094779C">
            <w:pPr>
              <w:pStyle w:val="ListParagraph"/>
              <w:numPr>
                <w:ilvl w:val="1"/>
                <w:numId w:val="16"/>
              </w:numPr>
              <w:ind w:left="456" w:hanging="284"/>
            </w:pPr>
            <w:r w:rsidRPr="00826716">
              <w:t>He received a Cheque of Rs. 1,00,000 as gift from his grandfather on 15</w:t>
            </w:r>
            <w:r w:rsidRPr="00826716">
              <w:rPr>
                <w:vertAlign w:val="superscript"/>
              </w:rPr>
              <w:t>th</w:t>
            </w:r>
            <w:r w:rsidRPr="00826716">
              <w:t xml:space="preserve"> May 2016.</w:t>
            </w:r>
          </w:p>
          <w:p w:rsidR="00826716" w:rsidRPr="00826716" w:rsidRDefault="00826716" w:rsidP="0094779C">
            <w:pPr>
              <w:pStyle w:val="ListParagraph"/>
              <w:numPr>
                <w:ilvl w:val="1"/>
                <w:numId w:val="16"/>
              </w:numPr>
              <w:ind w:left="456" w:hanging="284"/>
            </w:pPr>
            <w:r w:rsidRPr="00826716">
              <w:t>He received Rs. 21,000 from his Friend form Canada as a gift on 31</w:t>
            </w:r>
            <w:r w:rsidRPr="00826716">
              <w:rPr>
                <w:vertAlign w:val="superscript"/>
              </w:rPr>
              <w:t>st</w:t>
            </w:r>
            <w:r w:rsidRPr="00826716">
              <w:t xml:space="preserve"> May 2016.</w:t>
            </w:r>
          </w:p>
          <w:p w:rsidR="00826716" w:rsidRPr="00826716" w:rsidRDefault="00826716" w:rsidP="0094779C">
            <w:pPr>
              <w:pStyle w:val="ListParagraph"/>
              <w:numPr>
                <w:ilvl w:val="1"/>
                <w:numId w:val="16"/>
              </w:numPr>
              <w:ind w:left="456" w:hanging="284"/>
            </w:pPr>
            <w:r w:rsidRPr="00826716">
              <w:t>He received Rs. 5,00,000 under a will from his grandmother on 30</w:t>
            </w:r>
            <w:r w:rsidRPr="00826716">
              <w:rPr>
                <w:vertAlign w:val="superscript"/>
              </w:rPr>
              <w:t>th</w:t>
            </w:r>
            <w:r w:rsidRPr="00826716">
              <w:t xml:space="preserve"> June 2016</w:t>
            </w:r>
          </w:p>
          <w:p w:rsidR="00826716" w:rsidRPr="00826716" w:rsidRDefault="00826716" w:rsidP="0094779C">
            <w:pPr>
              <w:pStyle w:val="ListParagraph"/>
              <w:numPr>
                <w:ilvl w:val="1"/>
                <w:numId w:val="16"/>
              </w:numPr>
              <w:ind w:left="456" w:hanging="284"/>
            </w:pPr>
            <w:r w:rsidRPr="00826716">
              <w:t>He received Rs. 50,000 a father’s friend on 30</w:t>
            </w:r>
            <w:r w:rsidRPr="00826716">
              <w:rPr>
                <w:vertAlign w:val="superscript"/>
              </w:rPr>
              <w:t>th</w:t>
            </w:r>
            <w:r w:rsidRPr="00826716">
              <w:t xml:space="preserve"> June 2016</w:t>
            </w:r>
          </w:p>
          <w:p w:rsidR="00826716" w:rsidRPr="00826716" w:rsidRDefault="00826716" w:rsidP="0094779C">
            <w:pPr>
              <w:pStyle w:val="ListParagraph"/>
              <w:numPr>
                <w:ilvl w:val="1"/>
                <w:numId w:val="16"/>
              </w:numPr>
              <w:ind w:left="456" w:hanging="284"/>
            </w:pPr>
            <w:r w:rsidRPr="00826716">
              <w:t>He received Rs. 75,000 as gift from uncle on 30</w:t>
            </w:r>
            <w:r w:rsidRPr="00826716">
              <w:rPr>
                <w:vertAlign w:val="superscript"/>
              </w:rPr>
              <w:t>th</w:t>
            </w:r>
            <w:r w:rsidRPr="00826716">
              <w:t xml:space="preserve"> September 2016 on his birthday</w:t>
            </w:r>
          </w:p>
          <w:p w:rsidR="00826716" w:rsidRPr="00826716" w:rsidRDefault="00826716" w:rsidP="0094779C">
            <w:pPr>
              <w:pStyle w:val="ListParagraph"/>
              <w:numPr>
                <w:ilvl w:val="1"/>
                <w:numId w:val="16"/>
              </w:numPr>
              <w:ind w:left="456" w:hanging="284"/>
            </w:pPr>
            <w:r w:rsidRPr="00826716">
              <w:t>He received Rs. 20,000 as gift from his employer on 1</w:t>
            </w:r>
            <w:r w:rsidRPr="00826716">
              <w:rPr>
                <w:vertAlign w:val="superscript"/>
              </w:rPr>
              <w:t>st</w:t>
            </w:r>
            <w:r w:rsidRPr="00826716">
              <w:t xml:space="preserve"> October 2016</w:t>
            </w:r>
          </w:p>
          <w:p w:rsidR="00826716" w:rsidRPr="00826716" w:rsidRDefault="00826716" w:rsidP="00826716">
            <w:pPr>
              <w:pStyle w:val="ListParagraph"/>
              <w:numPr>
                <w:ilvl w:val="1"/>
                <w:numId w:val="16"/>
              </w:numPr>
              <w:ind w:left="456" w:hanging="284"/>
            </w:pPr>
            <w:r w:rsidRPr="00826716">
              <w:t>He received Gift of Rs. 51,000 from his father’s brother on 30</w:t>
            </w:r>
            <w:r w:rsidRPr="00826716">
              <w:rPr>
                <w:vertAlign w:val="superscript"/>
              </w:rPr>
              <w:t>th</w:t>
            </w:r>
            <w:r w:rsidRPr="00826716">
              <w:t xml:space="preserve"> November 2016</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tc>
      </w:tr>
      <w:tr w:rsidR="00826716" w:rsidRPr="00826716" w:rsidTr="00826716">
        <w:trPr>
          <w:trHeight w:val="42"/>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b.</w:t>
            </w:r>
          </w:p>
        </w:tc>
        <w:tc>
          <w:tcPr>
            <w:tcW w:w="6720" w:type="dxa"/>
            <w:shd w:val="clear" w:color="auto" w:fill="auto"/>
          </w:tcPr>
          <w:p w:rsidR="00826716" w:rsidRPr="00826716" w:rsidRDefault="00826716" w:rsidP="00B22F04">
            <w:pPr>
              <w:jc w:val="both"/>
            </w:pPr>
            <w:r w:rsidRPr="00826716">
              <w:t>Mr. A Purchased a piece of Land for Rs. 5,00</w:t>
            </w:r>
            <w:proofErr w:type="gramStart"/>
            <w:r w:rsidRPr="00826716">
              <w:t>,000</w:t>
            </w:r>
            <w:proofErr w:type="gramEnd"/>
            <w:r w:rsidRPr="00826716">
              <w:t xml:space="preserve"> during the previous year 1997-98. In 1999-2000 he agreed </w:t>
            </w:r>
            <w:proofErr w:type="spellStart"/>
            <w:r w:rsidRPr="00826716">
              <w:t>rto</w:t>
            </w:r>
            <w:proofErr w:type="spellEnd"/>
            <w:r w:rsidRPr="00826716">
              <w:t xml:space="preserve"> sell it to Mr. B for Rs, 9</w:t>
            </w:r>
            <w:proofErr w:type="gramStart"/>
            <w:r w:rsidRPr="00826716">
              <w:t>,00,000</w:t>
            </w:r>
            <w:proofErr w:type="gramEnd"/>
            <w:r w:rsidRPr="00826716">
              <w:t xml:space="preserve"> and accepted an advance money of Rs. 50,000. Mr. B however failed to honor his promise and could not get the sale deed executed in his </w:t>
            </w:r>
            <w:proofErr w:type="spellStart"/>
            <w:r w:rsidRPr="00826716">
              <w:t>favour</w:t>
            </w:r>
            <w:proofErr w:type="spellEnd"/>
            <w:r w:rsidRPr="00826716">
              <w:t xml:space="preserve"> within stipulated time. As a result the advance money was forfeited by Mr. A Now-</w:t>
            </w:r>
          </w:p>
          <w:p w:rsidR="00826716" w:rsidRPr="00826716" w:rsidRDefault="00826716" w:rsidP="0094779C">
            <w:pPr>
              <w:pStyle w:val="ListParagraph"/>
              <w:numPr>
                <w:ilvl w:val="1"/>
                <w:numId w:val="17"/>
              </w:numPr>
              <w:ind w:left="456" w:hanging="284"/>
            </w:pPr>
            <w:r w:rsidRPr="00826716">
              <w:t>Mr. A Has sold his land during 2016-17 for Rs. 20</w:t>
            </w:r>
            <w:proofErr w:type="gramStart"/>
            <w:r w:rsidRPr="00826716">
              <w:t>,00,000</w:t>
            </w:r>
            <w:proofErr w:type="gramEnd"/>
            <w:r w:rsidRPr="00826716">
              <w:t xml:space="preserve">. Determine the amount of Capital gains chargeable to tax in the hand of </w:t>
            </w:r>
            <w:proofErr w:type="spellStart"/>
            <w:r w:rsidRPr="00826716">
              <w:t>Mr.A</w:t>
            </w:r>
            <w:proofErr w:type="spellEnd"/>
            <w:r w:rsidRPr="00826716">
              <w:t>.</w:t>
            </w:r>
          </w:p>
          <w:p w:rsidR="00826716" w:rsidRPr="00826716" w:rsidRDefault="00826716" w:rsidP="0094779C">
            <w:pPr>
              <w:pStyle w:val="ListParagraph"/>
              <w:numPr>
                <w:ilvl w:val="1"/>
                <w:numId w:val="17"/>
              </w:numPr>
              <w:ind w:left="456" w:hanging="284"/>
            </w:pPr>
            <w:r w:rsidRPr="00826716">
              <w:t xml:space="preserve">Suppose </w:t>
            </w:r>
            <w:proofErr w:type="spellStart"/>
            <w:r w:rsidRPr="00826716">
              <w:t>Mr.A</w:t>
            </w:r>
            <w:proofErr w:type="spellEnd"/>
            <w:r w:rsidRPr="00826716">
              <w:t xml:space="preserve"> Received advance money in May 2015 and forfeited the same as the buyer could not pay the balance </w:t>
            </w:r>
            <w:r w:rsidRPr="00826716">
              <w:lastRenderedPageBreak/>
              <w:t>amount within stipulated period of 3 months.</w:t>
            </w:r>
          </w:p>
          <w:p w:rsidR="00826716" w:rsidRPr="00826716" w:rsidRDefault="00826716" w:rsidP="0094779C">
            <w:pPr>
              <w:pStyle w:val="ListParagraph"/>
              <w:numPr>
                <w:ilvl w:val="1"/>
                <w:numId w:val="17"/>
              </w:numPr>
              <w:ind w:left="456" w:hanging="284"/>
            </w:pPr>
            <w:r w:rsidRPr="00826716">
              <w:t xml:space="preserve">Suppose </w:t>
            </w:r>
            <w:proofErr w:type="spellStart"/>
            <w:r w:rsidRPr="00826716">
              <w:t>Mr.A</w:t>
            </w:r>
            <w:proofErr w:type="spellEnd"/>
            <w:r w:rsidRPr="00826716">
              <w:t xml:space="preserve"> transferred this land to </w:t>
            </w:r>
            <w:proofErr w:type="spellStart"/>
            <w:r w:rsidRPr="00826716">
              <w:t>Mr.C</w:t>
            </w:r>
            <w:proofErr w:type="spellEnd"/>
            <w:r w:rsidRPr="00826716">
              <w:t xml:space="preserve"> under a gift deed during 2002-03 and land is sold by Mr. C for Rs. 20</w:t>
            </w:r>
            <w:proofErr w:type="gramStart"/>
            <w:r w:rsidRPr="00826716">
              <w:t>,00,000</w:t>
            </w:r>
            <w:proofErr w:type="gramEnd"/>
            <w:r w:rsidRPr="00826716">
              <w:t xml:space="preserve"> during 2016-17. Calculate Capital Gain in the hand of Mr. C</w:t>
            </w:r>
          </w:p>
          <w:p w:rsidR="00826716" w:rsidRPr="00826716" w:rsidRDefault="00826716" w:rsidP="00826716">
            <w:pPr>
              <w:pStyle w:val="ListParagraph"/>
              <w:ind w:left="456" w:hanging="284"/>
            </w:pPr>
            <w:r w:rsidRPr="00826716">
              <w:t>[ C.I.I for 1997-98 is 331, for 1999-2000 is 389, 2002-03 is 447, and for 2016-17 is 1125]</w:t>
            </w:r>
          </w:p>
        </w:tc>
        <w:tc>
          <w:tcPr>
            <w:tcW w:w="126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CO3</w:t>
            </w:r>
          </w:p>
        </w:tc>
        <w:tc>
          <w:tcPr>
            <w:tcW w:w="950" w:type="dxa"/>
            <w:shd w:val="clear" w:color="auto" w:fill="auto"/>
          </w:tcPr>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p>
          <w:p w:rsidR="00826716" w:rsidRPr="00826716" w:rsidRDefault="00826716" w:rsidP="00826716">
            <w:pPr>
              <w:jc w:val="center"/>
            </w:pPr>
            <w:r w:rsidRPr="00826716">
              <w:t>10</w:t>
            </w:r>
          </w:p>
        </w:tc>
      </w:tr>
      <w:tr w:rsidR="00D85619" w:rsidRPr="00826716" w:rsidTr="00826716">
        <w:trPr>
          <w:trHeight w:val="42"/>
        </w:trPr>
        <w:tc>
          <w:tcPr>
            <w:tcW w:w="1650" w:type="dxa"/>
            <w:gridSpan w:val="2"/>
            <w:shd w:val="clear" w:color="auto" w:fill="auto"/>
          </w:tcPr>
          <w:p w:rsidR="00D85619" w:rsidRPr="00826716" w:rsidRDefault="00D85619" w:rsidP="008C7BA2">
            <w:pPr>
              <w:jc w:val="center"/>
            </w:pPr>
          </w:p>
        </w:tc>
        <w:tc>
          <w:tcPr>
            <w:tcW w:w="6720" w:type="dxa"/>
            <w:shd w:val="clear" w:color="auto" w:fill="auto"/>
          </w:tcPr>
          <w:p w:rsidR="00D85619" w:rsidRPr="00826716" w:rsidRDefault="00D85619" w:rsidP="00826716">
            <w:pPr>
              <w:rPr>
                <w:b/>
                <w:u w:val="single"/>
              </w:rPr>
            </w:pPr>
          </w:p>
        </w:tc>
        <w:tc>
          <w:tcPr>
            <w:tcW w:w="1260" w:type="dxa"/>
            <w:shd w:val="clear" w:color="auto" w:fill="auto"/>
          </w:tcPr>
          <w:p w:rsidR="00D85619" w:rsidRPr="00826716" w:rsidRDefault="00D85619" w:rsidP="00826716">
            <w:pPr>
              <w:jc w:val="center"/>
            </w:pPr>
          </w:p>
        </w:tc>
        <w:tc>
          <w:tcPr>
            <w:tcW w:w="950" w:type="dxa"/>
            <w:shd w:val="clear" w:color="auto" w:fill="auto"/>
          </w:tcPr>
          <w:p w:rsidR="00D85619" w:rsidRPr="00826716" w:rsidRDefault="00D85619" w:rsidP="00826716">
            <w:pPr>
              <w:jc w:val="center"/>
            </w:pPr>
          </w:p>
        </w:tc>
      </w:tr>
      <w:tr w:rsidR="008C7BA2" w:rsidRPr="00826716" w:rsidTr="00826716">
        <w:trPr>
          <w:trHeight w:val="42"/>
        </w:trPr>
        <w:tc>
          <w:tcPr>
            <w:tcW w:w="1650" w:type="dxa"/>
            <w:gridSpan w:val="2"/>
            <w:shd w:val="clear" w:color="auto" w:fill="auto"/>
          </w:tcPr>
          <w:p w:rsidR="008C7BA2" w:rsidRPr="00826716" w:rsidRDefault="008C7BA2" w:rsidP="008C7BA2">
            <w:pPr>
              <w:jc w:val="center"/>
            </w:pPr>
          </w:p>
        </w:tc>
        <w:tc>
          <w:tcPr>
            <w:tcW w:w="6720" w:type="dxa"/>
            <w:shd w:val="clear" w:color="auto" w:fill="auto"/>
          </w:tcPr>
          <w:p w:rsidR="008C7BA2" w:rsidRPr="00826716" w:rsidRDefault="008C7BA2" w:rsidP="00826716">
            <w:pPr>
              <w:rPr>
                <w:u w:val="single"/>
              </w:rPr>
            </w:pPr>
            <w:r w:rsidRPr="00826716">
              <w:rPr>
                <w:b/>
                <w:u w:val="single"/>
              </w:rPr>
              <w:t>Compulsory</w:t>
            </w:r>
            <w:r w:rsidRPr="00826716">
              <w:rPr>
                <w:u w:val="single"/>
              </w:rPr>
              <w:t>:</w:t>
            </w:r>
          </w:p>
        </w:tc>
        <w:tc>
          <w:tcPr>
            <w:tcW w:w="1260" w:type="dxa"/>
            <w:shd w:val="clear" w:color="auto" w:fill="auto"/>
          </w:tcPr>
          <w:p w:rsidR="008C7BA2" w:rsidRPr="00826716" w:rsidRDefault="008C7BA2" w:rsidP="00826716">
            <w:pPr>
              <w:jc w:val="center"/>
            </w:pPr>
          </w:p>
        </w:tc>
        <w:tc>
          <w:tcPr>
            <w:tcW w:w="950" w:type="dxa"/>
            <w:shd w:val="clear" w:color="auto" w:fill="auto"/>
          </w:tcPr>
          <w:p w:rsidR="008C7BA2" w:rsidRPr="00826716" w:rsidRDefault="008C7BA2" w:rsidP="00826716">
            <w:pPr>
              <w:jc w:val="center"/>
            </w:pPr>
          </w:p>
        </w:tc>
      </w:tr>
      <w:tr w:rsidR="00826716" w:rsidRPr="00826716" w:rsidTr="00826716">
        <w:trPr>
          <w:trHeight w:val="42"/>
        </w:trPr>
        <w:tc>
          <w:tcPr>
            <w:tcW w:w="810" w:type="dxa"/>
            <w:vMerge w:val="restart"/>
            <w:shd w:val="clear" w:color="auto" w:fill="auto"/>
          </w:tcPr>
          <w:p w:rsidR="00826716" w:rsidRPr="00826716" w:rsidRDefault="00826716" w:rsidP="008C7BA2">
            <w:pPr>
              <w:jc w:val="center"/>
            </w:pPr>
            <w:r w:rsidRPr="00826716">
              <w:t>9.</w:t>
            </w:r>
          </w:p>
        </w:tc>
        <w:tc>
          <w:tcPr>
            <w:tcW w:w="840" w:type="dxa"/>
            <w:shd w:val="clear" w:color="auto" w:fill="auto"/>
          </w:tcPr>
          <w:p w:rsidR="00826716" w:rsidRPr="00826716" w:rsidRDefault="00826716" w:rsidP="008C7BA2">
            <w:pPr>
              <w:jc w:val="center"/>
            </w:pPr>
            <w:r w:rsidRPr="00826716">
              <w:t>a.</w:t>
            </w:r>
          </w:p>
        </w:tc>
        <w:tc>
          <w:tcPr>
            <w:tcW w:w="6720" w:type="dxa"/>
            <w:shd w:val="clear" w:color="auto" w:fill="auto"/>
          </w:tcPr>
          <w:p w:rsidR="00826716" w:rsidRPr="00826716" w:rsidRDefault="00826716" w:rsidP="00826716">
            <w:pPr>
              <w:jc w:val="both"/>
            </w:pPr>
            <w:r w:rsidRPr="00826716">
              <w:t>Explain House Rent Allowance and its provisions</w:t>
            </w:r>
            <w:r>
              <w:t>.</w:t>
            </w:r>
          </w:p>
        </w:tc>
        <w:tc>
          <w:tcPr>
            <w:tcW w:w="1260" w:type="dxa"/>
            <w:shd w:val="clear" w:color="auto" w:fill="auto"/>
          </w:tcPr>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r w:rsidRPr="00826716">
              <w:t>5</w:t>
            </w:r>
          </w:p>
        </w:tc>
      </w:tr>
      <w:tr w:rsidR="00826716" w:rsidRPr="00826716" w:rsidTr="00826716">
        <w:trPr>
          <w:trHeight w:val="42"/>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b.</w:t>
            </w:r>
          </w:p>
        </w:tc>
        <w:tc>
          <w:tcPr>
            <w:tcW w:w="6720" w:type="dxa"/>
            <w:shd w:val="clear" w:color="auto" w:fill="auto"/>
          </w:tcPr>
          <w:p w:rsidR="00826716" w:rsidRPr="00826716" w:rsidRDefault="00826716" w:rsidP="00826716">
            <w:pPr>
              <w:jc w:val="both"/>
            </w:pPr>
            <w:proofErr w:type="spellStart"/>
            <w:proofErr w:type="gramStart"/>
            <w:r w:rsidRPr="00826716">
              <w:t>Assessee</w:t>
            </w:r>
            <w:proofErr w:type="spellEnd"/>
            <w:r w:rsidRPr="00826716">
              <w:t xml:space="preserve"> have</w:t>
            </w:r>
            <w:proofErr w:type="gramEnd"/>
            <w:r w:rsidRPr="00826716">
              <w:t xml:space="preserve"> been divided into three categories on the basis of residence. Explain how these categories are defined and how they </w:t>
            </w:r>
            <w:proofErr w:type="spellStart"/>
            <w:proofErr w:type="gramStart"/>
            <w:r w:rsidRPr="00826716">
              <w:t>effect</w:t>
            </w:r>
            <w:proofErr w:type="spellEnd"/>
            <w:proofErr w:type="gramEnd"/>
            <w:r w:rsidRPr="00826716">
              <w:t xml:space="preserve"> the tax liability of an </w:t>
            </w:r>
            <w:proofErr w:type="spellStart"/>
            <w:r w:rsidRPr="00826716">
              <w:t>assessee</w:t>
            </w:r>
            <w:proofErr w:type="spellEnd"/>
            <w:r>
              <w:t>.</w:t>
            </w:r>
          </w:p>
        </w:tc>
        <w:tc>
          <w:tcPr>
            <w:tcW w:w="1260" w:type="dxa"/>
            <w:shd w:val="clear" w:color="auto" w:fill="auto"/>
          </w:tcPr>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r w:rsidRPr="00826716">
              <w:t>5</w:t>
            </w:r>
          </w:p>
        </w:tc>
      </w:tr>
      <w:tr w:rsidR="00826716" w:rsidRPr="00826716" w:rsidTr="00826716">
        <w:trPr>
          <w:trHeight w:val="42"/>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c.</w:t>
            </w:r>
          </w:p>
        </w:tc>
        <w:tc>
          <w:tcPr>
            <w:tcW w:w="6720" w:type="dxa"/>
            <w:shd w:val="clear" w:color="auto" w:fill="auto"/>
          </w:tcPr>
          <w:p w:rsidR="00826716" w:rsidRPr="00826716" w:rsidRDefault="00826716" w:rsidP="00826716">
            <w:pPr>
              <w:jc w:val="both"/>
            </w:pPr>
            <w:r w:rsidRPr="00826716">
              <w:t xml:space="preserve">What deductions are allowed from the annual value in computing taxable income from house </w:t>
            </w:r>
            <w:proofErr w:type="gramStart"/>
            <w:r w:rsidRPr="00826716">
              <w:t>property</w:t>
            </w:r>
            <w:r>
              <w:t>.</w:t>
            </w:r>
            <w:proofErr w:type="gramEnd"/>
          </w:p>
        </w:tc>
        <w:tc>
          <w:tcPr>
            <w:tcW w:w="1260" w:type="dxa"/>
            <w:shd w:val="clear" w:color="auto" w:fill="auto"/>
          </w:tcPr>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r w:rsidRPr="00826716">
              <w:t>5</w:t>
            </w:r>
          </w:p>
        </w:tc>
      </w:tr>
      <w:tr w:rsidR="00826716" w:rsidRPr="00826716" w:rsidTr="00826716">
        <w:trPr>
          <w:trHeight w:val="42"/>
        </w:trPr>
        <w:tc>
          <w:tcPr>
            <w:tcW w:w="810" w:type="dxa"/>
            <w:vMerge/>
            <w:shd w:val="clear" w:color="auto" w:fill="auto"/>
          </w:tcPr>
          <w:p w:rsidR="00826716" w:rsidRPr="00826716" w:rsidRDefault="00826716" w:rsidP="008C7BA2">
            <w:pPr>
              <w:jc w:val="center"/>
            </w:pPr>
          </w:p>
        </w:tc>
        <w:tc>
          <w:tcPr>
            <w:tcW w:w="840" w:type="dxa"/>
            <w:shd w:val="clear" w:color="auto" w:fill="auto"/>
          </w:tcPr>
          <w:p w:rsidR="00826716" w:rsidRPr="00826716" w:rsidRDefault="00826716" w:rsidP="008C7BA2">
            <w:pPr>
              <w:jc w:val="center"/>
            </w:pPr>
            <w:r w:rsidRPr="00826716">
              <w:t>d.</w:t>
            </w:r>
          </w:p>
        </w:tc>
        <w:tc>
          <w:tcPr>
            <w:tcW w:w="6720" w:type="dxa"/>
            <w:shd w:val="clear" w:color="auto" w:fill="auto"/>
          </w:tcPr>
          <w:p w:rsidR="00826716" w:rsidRPr="00826716" w:rsidRDefault="00826716" w:rsidP="00826716">
            <w:pPr>
              <w:jc w:val="both"/>
            </w:pPr>
            <w:r w:rsidRPr="00826716">
              <w:t xml:space="preserve">What are the different classification of heads of Income as per IT </w:t>
            </w:r>
            <w:proofErr w:type="gramStart"/>
            <w:r w:rsidRPr="00826716">
              <w:t>ACT ?</w:t>
            </w:r>
            <w:proofErr w:type="gramEnd"/>
          </w:p>
        </w:tc>
        <w:tc>
          <w:tcPr>
            <w:tcW w:w="1260" w:type="dxa"/>
            <w:shd w:val="clear" w:color="auto" w:fill="auto"/>
          </w:tcPr>
          <w:p w:rsidR="00826716" w:rsidRPr="00826716" w:rsidRDefault="00826716" w:rsidP="00826716">
            <w:pPr>
              <w:jc w:val="center"/>
            </w:pPr>
            <w:r w:rsidRPr="00826716">
              <w:t>CO2</w:t>
            </w:r>
          </w:p>
        </w:tc>
        <w:tc>
          <w:tcPr>
            <w:tcW w:w="950" w:type="dxa"/>
            <w:shd w:val="clear" w:color="auto" w:fill="auto"/>
          </w:tcPr>
          <w:p w:rsidR="00826716" w:rsidRPr="00826716" w:rsidRDefault="00826716" w:rsidP="00826716">
            <w:pPr>
              <w:jc w:val="center"/>
            </w:pPr>
            <w:r w:rsidRPr="00826716">
              <w:t>5`</w:t>
            </w:r>
          </w:p>
        </w:tc>
      </w:tr>
    </w:tbl>
    <w:p w:rsidR="008C7BA2" w:rsidRDefault="008C7BA2" w:rsidP="008C7BA2"/>
    <w:p w:rsidR="008C7BA2" w:rsidRPr="001F7E9B" w:rsidRDefault="008C7BA2" w:rsidP="008C7BA2">
      <w:pPr>
        <w:ind w:left="720"/>
      </w:pPr>
      <w:bookmarkStart w:id="0" w:name="_GoBack"/>
      <w:bookmarkEnd w:id="0"/>
    </w:p>
    <w:p w:rsidR="008C7BA2" w:rsidRDefault="008C7BA2" w:rsidP="008C7BA2"/>
    <w:sectPr w:rsidR="008C7BA2" w:rsidSect="00FD760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B366F8"/>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12003"/>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7455AF"/>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5F12AA"/>
    <w:multiLevelType w:val="hybridMultilevel"/>
    <w:tmpl w:val="B3AC4920"/>
    <w:lvl w:ilvl="0" w:tplc="91E45FE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4928BA"/>
    <w:multiLevelType w:val="hybridMultilevel"/>
    <w:tmpl w:val="2174D024"/>
    <w:lvl w:ilvl="0" w:tplc="9C504F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5478C6"/>
    <w:multiLevelType w:val="hybridMultilevel"/>
    <w:tmpl w:val="484ABD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CE9736D"/>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FD0F62"/>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BFD5F66"/>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FC1871"/>
    <w:multiLevelType w:val="hybridMultilevel"/>
    <w:tmpl w:val="5B3452FE"/>
    <w:lvl w:ilvl="0" w:tplc="C37E4870">
      <w:start w:val="1"/>
      <w:numFmt w:val="decimal"/>
      <w:lvlText w:val="%1."/>
      <w:lvlJc w:val="left"/>
      <w:pPr>
        <w:ind w:left="720" w:hanging="360"/>
      </w:pPr>
      <w:rPr>
        <w:rFonts w:ascii="Bookman Old Style" w:hAnsi="Bookman Old Styl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DA67492"/>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F5AA2"/>
    <w:multiLevelType w:val="hybridMultilevel"/>
    <w:tmpl w:val="06BA7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8D548D"/>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D84E72"/>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003639"/>
    <w:multiLevelType w:val="hybridMultilevel"/>
    <w:tmpl w:val="A7563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3"/>
  </w:num>
  <w:num w:numId="4">
    <w:abstractNumId w:val="0"/>
  </w:num>
  <w:num w:numId="5">
    <w:abstractNumId w:val="12"/>
  </w:num>
  <w:num w:numId="6">
    <w:abstractNumId w:val="15"/>
  </w:num>
  <w:num w:numId="7">
    <w:abstractNumId w:val="14"/>
  </w:num>
  <w:num w:numId="8">
    <w:abstractNumId w:val="1"/>
  </w:num>
  <w:num w:numId="9">
    <w:abstractNumId w:val="3"/>
  </w:num>
  <w:num w:numId="10">
    <w:abstractNumId w:val="11"/>
  </w:num>
  <w:num w:numId="11">
    <w:abstractNumId w:val="16"/>
  </w:num>
  <w:num w:numId="12">
    <w:abstractNumId w:val="18"/>
  </w:num>
  <w:num w:numId="13">
    <w:abstractNumId w:val="9"/>
  </w:num>
  <w:num w:numId="14">
    <w:abstractNumId w:val="5"/>
  </w:num>
  <w:num w:numId="15">
    <w:abstractNumId w:val="2"/>
  </w:num>
  <w:num w:numId="16">
    <w:abstractNumId w:val="7"/>
  </w:num>
  <w:num w:numId="17">
    <w:abstractNumId w:val="17"/>
  </w:num>
  <w:num w:numId="18">
    <w:abstractNumId w:val="4"/>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D41FE"/>
    <w:rsid w:val="001D670F"/>
    <w:rsid w:val="001E2222"/>
    <w:rsid w:val="001F54D1"/>
    <w:rsid w:val="001F7E9B"/>
    <w:rsid w:val="00204EB0"/>
    <w:rsid w:val="00211ABA"/>
    <w:rsid w:val="00223BD3"/>
    <w:rsid w:val="00235351"/>
    <w:rsid w:val="00266439"/>
    <w:rsid w:val="0026653D"/>
    <w:rsid w:val="002D09FF"/>
    <w:rsid w:val="002D7611"/>
    <w:rsid w:val="002D76BB"/>
    <w:rsid w:val="002E336A"/>
    <w:rsid w:val="002E552A"/>
    <w:rsid w:val="00304757"/>
    <w:rsid w:val="003124DF"/>
    <w:rsid w:val="003206DF"/>
    <w:rsid w:val="00323989"/>
    <w:rsid w:val="00324247"/>
    <w:rsid w:val="00380146"/>
    <w:rsid w:val="003855F1"/>
    <w:rsid w:val="003B14BC"/>
    <w:rsid w:val="003B1F06"/>
    <w:rsid w:val="003C6BB4"/>
    <w:rsid w:val="003D6DA3"/>
    <w:rsid w:val="003F728C"/>
    <w:rsid w:val="00442118"/>
    <w:rsid w:val="00460118"/>
    <w:rsid w:val="0046314C"/>
    <w:rsid w:val="0046787F"/>
    <w:rsid w:val="004F672B"/>
    <w:rsid w:val="004F787A"/>
    <w:rsid w:val="00501F18"/>
    <w:rsid w:val="0050571C"/>
    <w:rsid w:val="005133D7"/>
    <w:rsid w:val="005527A4"/>
    <w:rsid w:val="00552CF0"/>
    <w:rsid w:val="005814FF"/>
    <w:rsid w:val="00581B1F"/>
    <w:rsid w:val="0059663E"/>
    <w:rsid w:val="00597FD8"/>
    <w:rsid w:val="005D0F4A"/>
    <w:rsid w:val="005D3355"/>
    <w:rsid w:val="005F011C"/>
    <w:rsid w:val="0062605C"/>
    <w:rsid w:val="00630A51"/>
    <w:rsid w:val="0064710A"/>
    <w:rsid w:val="00670A67"/>
    <w:rsid w:val="00681B25"/>
    <w:rsid w:val="006C1D35"/>
    <w:rsid w:val="006C39BE"/>
    <w:rsid w:val="006C7354"/>
    <w:rsid w:val="00714C68"/>
    <w:rsid w:val="00725A0A"/>
    <w:rsid w:val="00727D9C"/>
    <w:rsid w:val="007326F6"/>
    <w:rsid w:val="00802202"/>
    <w:rsid w:val="00806A39"/>
    <w:rsid w:val="00814615"/>
    <w:rsid w:val="0081627E"/>
    <w:rsid w:val="0081777A"/>
    <w:rsid w:val="00826716"/>
    <w:rsid w:val="0087437E"/>
    <w:rsid w:val="00875196"/>
    <w:rsid w:val="0088784C"/>
    <w:rsid w:val="008A56BE"/>
    <w:rsid w:val="008A6193"/>
    <w:rsid w:val="008B0703"/>
    <w:rsid w:val="008C7BA2"/>
    <w:rsid w:val="0090362A"/>
    <w:rsid w:val="00904D12"/>
    <w:rsid w:val="00911266"/>
    <w:rsid w:val="00942884"/>
    <w:rsid w:val="0094779C"/>
    <w:rsid w:val="0095679B"/>
    <w:rsid w:val="00963CB5"/>
    <w:rsid w:val="009B53DD"/>
    <w:rsid w:val="009C5A1D"/>
    <w:rsid w:val="009E09A3"/>
    <w:rsid w:val="00A47E2A"/>
    <w:rsid w:val="00A51923"/>
    <w:rsid w:val="00AA3F2E"/>
    <w:rsid w:val="00AA5E39"/>
    <w:rsid w:val="00AA6B40"/>
    <w:rsid w:val="00AE264C"/>
    <w:rsid w:val="00B009B1"/>
    <w:rsid w:val="00B20598"/>
    <w:rsid w:val="00B22F04"/>
    <w:rsid w:val="00B253AE"/>
    <w:rsid w:val="00B60E7E"/>
    <w:rsid w:val="00B83AB6"/>
    <w:rsid w:val="00B939EF"/>
    <w:rsid w:val="00BA2F7E"/>
    <w:rsid w:val="00BA539E"/>
    <w:rsid w:val="00BB5C6B"/>
    <w:rsid w:val="00BC7D01"/>
    <w:rsid w:val="00BD1C89"/>
    <w:rsid w:val="00BE572D"/>
    <w:rsid w:val="00BF25ED"/>
    <w:rsid w:val="00BF3DE7"/>
    <w:rsid w:val="00C33FFF"/>
    <w:rsid w:val="00C3743D"/>
    <w:rsid w:val="00C60C6A"/>
    <w:rsid w:val="00C61438"/>
    <w:rsid w:val="00C71847"/>
    <w:rsid w:val="00C81140"/>
    <w:rsid w:val="00C95F18"/>
    <w:rsid w:val="00CB2395"/>
    <w:rsid w:val="00CB7A50"/>
    <w:rsid w:val="00CD31A5"/>
    <w:rsid w:val="00CD5707"/>
    <w:rsid w:val="00CE1825"/>
    <w:rsid w:val="00CE5503"/>
    <w:rsid w:val="00D0319F"/>
    <w:rsid w:val="00D23017"/>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ED5099"/>
    <w:rsid w:val="00F11EDB"/>
    <w:rsid w:val="00F12F38"/>
    <w:rsid w:val="00F162EA"/>
    <w:rsid w:val="00F208C0"/>
    <w:rsid w:val="00F266A7"/>
    <w:rsid w:val="00F32118"/>
    <w:rsid w:val="00F55D6F"/>
    <w:rsid w:val="00F946EA"/>
    <w:rsid w:val="00FA6054"/>
    <w:rsid w:val="00FD76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987D6-791D-2C42-AF88-422BFBE5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2018-02-03T04:50:00Z</cp:lastPrinted>
  <dcterms:created xsi:type="dcterms:W3CDTF">2018-02-03T03:39:00Z</dcterms:created>
  <dcterms:modified xsi:type="dcterms:W3CDTF">2018-11-14T03:16:00Z</dcterms:modified>
</cp:coreProperties>
</file>